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B4E20" w14:textId="77777777" w:rsidR="00240E58" w:rsidRDefault="00240E58" w:rsidP="00D94EC6">
      <w:pPr>
        <w:spacing w:line="240" w:lineRule="auto"/>
        <w:ind w:left="-108" w:right="-1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617728A" w14:textId="77777777" w:rsidR="00531233" w:rsidRPr="00531233" w:rsidRDefault="00531233" w:rsidP="00531233">
      <w:pPr>
        <w:spacing w:after="0"/>
        <w:ind w:left="5664"/>
        <w:rPr>
          <w:rFonts w:ascii="Times New Roman" w:eastAsia="Calibri" w:hAnsi="Times New Roman" w:cs="Times New Roman"/>
          <w:sz w:val="24"/>
          <w:szCs w:val="24"/>
        </w:rPr>
      </w:pPr>
      <w:r w:rsidRPr="00531233">
        <w:rPr>
          <w:rFonts w:ascii="Times New Roman" w:eastAsia="Calibri" w:hAnsi="Times New Roman" w:cs="Times New Roman"/>
          <w:sz w:val="24"/>
          <w:szCs w:val="24"/>
        </w:rPr>
        <w:t xml:space="preserve">Утверждено </w:t>
      </w:r>
    </w:p>
    <w:p w14:paraId="0C91EF6E" w14:textId="77777777" w:rsidR="00531233" w:rsidRPr="00531233" w:rsidRDefault="00531233" w:rsidP="00531233">
      <w:pPr>
        <w:spacing w:after="0"/>
        <w:ind w:left="5664"/>
        <w:rPr>
          <w:rFonts w:ascii="Times New Roman" w:eastAsia="Calibri" w:hAnsi="Times New Roman" w:cs="Times New Roman"/>
          <w:sz w:val="24"/>
          <w:szCs w:val="24"/>
        </w:rPr>
      </w:pPr>
      <w:r w:rsidRPr="00531233">
        <w:rPr>
          <w:rFonts w:ascii="Times New Roman" w:eastAsia="Calibri" w:hAnsi="Times New Roman" w:cs="Times New Roman"/>
          <w:sz w:val="24"/>
          <w:szCs w:val="24"/>
        </w:rPr>
        <w:t xml:space="preserve">Президиумом </w:t>
      </w:r>
      <w:bookmarkStart w:id="0" w:name="_Hlk132888290"/>
    </w:p>
    <w:p w14:paraId="559AF386" w14:textId="77777777" w:rsidR="00531233" w:rsidRPr="00531233" w:rsidRDefault="00531233" w:rsidP="00531233">
      <w:pPr>
        <w:spacing w:after="0"/>
        <w:ind w:left="5664"/>
        <w:rPr>
          <w:rFonts w:ascii="Times New Roman" w:eastAsia="Calibri" w:hAnsi="Times New Roman" w:cs="Times New Roman"/>
          <w:sz w:val="24"/>
          <w:szCs w:val="24"/>
        </w:rPr>
      </w:pPr>
      <w:r w:rsidRPr="00531233">
        <w:rPr>
          <w:rFonts w:ascii="Times New Roman" w:eastAsia="Calibri" w:hAnsi="Times New Roman" w:cs="Times New Roman"/>
          <w:sz w:val="24"/>
          <w:szCs w:val="24"/>
        </w:rPr>
        <w:t>Федерации санного спорта</w:t>
      </w:r>
      <w:bookmarkEnd w:id="0"/>
      <w:r w:rsidRPr="00531233">
        <w:rPr>
          <w:rFonts w:ascii="Times New Roman" w:eastAsia="Calibri" w:hAnsi="Times New Roman" w:cs="Times New Roman"/>
          <w:sz w:val="24"/>
          <w:szCs w:val="24"/>
        </w:rPr>
        <w:t xml:space="preserve"> России </w:t>
      </w:r>
    </w:p>
    <w:p w14:paraId="347D4E19" w14:textId="77777777" w:rsidR="00531233" w:rsidRPr="00531233" w:rsidRDefault="00531233" w:rsidP="00531233">
      <w:pPr>
        <w:spacing w:after="0"/>
        <w:ind w:left="5664"/>
        <w:rPr>
          <w:rFonts w:ascii="Times New Roman" w:eastAsia="Calibri" w:hAnsi="Times New Roman" w:cs="Times New Roman"/>
          <w:sz w:val="24"/>
          <w:szCs w:val="24"/>
        </w:rPr>
      </w:pPr>
      <w:r w:rsidRPr="00531233">
        <w:rPr>
          <w:rFonts w:ascii="Times New Roman" w:eastAsia="Calibri" w:hAnsi="Times New Roman" w:cs="Times New Roman"/>
          <w:sz w:val="24"/>
          <w:szCs w:val="24"/>
        </w:rPr>
        <w:t>«26» апреля 2023 г.</w:t>
      </w:r>
    </w:p>
    <w:p w14:paraId="4629D692" w14:textId="77777777" w:rsidR="00531233" w:rsidRPr="00531233" w:rsidRDefault="00531233" w:rsidP="00531233">
      <w:pPr>
        <w:spacing w:after="0"/>
        <w:ind w:left="5664"/>
        <w:rPr>
          <w:rFonts w:ascii="Times New Roman" w:eastAsia="Calibri" w:hAnsi="Times New Roman" w:cs="Times New Roman"/>
          <w:sz w:val="24"/>
          <w:szCs w:val="24"/>
        </w:rPr>
      </w:pPr>
      <w:r w:rsidRPr="00531233">
        <w:rPr>
          <w:rFonts w:ascii="Times New Roman" w:eastAsia="Calibri" w:hAnsi="Times New Roman" w:cs="Times New Roman"/>
          <w:sz w:val="24"/>
          <w:szCs w:val="24"/>
        </w:rPr>
        <w:t>Протокол № 7</w:t>
      </w:r>
    </w:p>
    <w:p w14:paraId="530CF20F" w14:textId="77777777" w:rsidR="00D94EC6" w:rsidRDefault="00D94EC6" w:rsidP="00D94EC6">
      <w:pPr>
        <w:spacing w:line="240" w:lineRule="auto"/>
        <w:ind w:left="-108" w:right="-108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7DAA6852" w14:textId="77777777" w:rsidR="007F1033" w:rsidRPr="00837CA1" w:rsidRDefault="007F1033" w:rsidP="00923C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7102EF" w14:textId="77777777" w:rsidR="007F1033" w:rsidRPr="00837CA1" w:rsidRDefault="007F1033" w:rsidP="00923C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38A4917" w14:textId="77777777" w:rsidR="007F1033" w:rsidRPr="00837CA1" w:rsidRDefault="007F1033" w:rsidP="00923C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6581C91" w14:textId="77777777" w:rsidR="00A9140B" w:rsidRPr="00837CA1" w:rsidRDefault="00A9140B" w:rsidP="006F470A">
      <w:pPr>
        <w:pStyle w:val="a5"/>
        <w:spacing w:line="276" w:lineRule="auto"/>
        <w:ind w:right="225"/>
      </w:pPr>
    </w:p>
    <w:p w14:paraId="1F9D1203" w14:textId="77777777" w:rsidR="00A9140B" w:rsidRPr="00837CA1" w:rsidRDefault="00A9140B" w:rsidP="006F470A">
      <w:pPr>
        <w:pStyle w:val="a5"/>
        <w:spacing w:line="276" w:lineRule="auto"/>
        <w:ind w:right="225"/>
      </w:pPr>
    </w:p>
    <w:p w14:paraId="4E60E0C8" w14:textId="6CF6F206" w:rsidR="006F470A" w:rsidRPr="00F8263C" w:rsidRDefault="006F470A" w:rsidP="00BF10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37CA1">
        <w:rPr>
          <w:rFonts w:ascii="Times New Roman" w:hAnsi="Times New Roman" w:cs="Times New Roman"/>
          <w:b/>
          <w:bCs/>
          <w:sz w:val="32"/>
          <w:szCs w:val="32"/>
        </w:rPr>
        <w:t>ОБРАЗОВАТЕЛЬНАЯ АНТИДОПИНГОВАЯ СТРАТЕГИЯ ОБЩЕРОССИЙСКОЙ ОБЩЕСТВЕННОЙ ОРГАНИЗАЦИИ «ФЕДЕРАЦИЯ САННОГО СПОРТА РОССИИ»</w:t>
      </w:r>
      <w:r w:rsidR="00A9140B" w:rsidRPr="00837CA1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 w:rsidR="00093E28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A9140B" w:rsidRPr="00837CA1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093E28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="0083727F" w:rsidRPr="00837CA1">
        <w:rPr>
          <w:rFonts w:ascii="Times New Roman" w:hAnsi="Times New Roman" w:cs="Times New Roman"/>
          <w:b/>
          <w:bCs/>
          <w:sz w:val="32"/>
          <w:szCs w:val="32"/>
        </w:rPr>
        <w:t>гг.</w:t>
      </w:r>
    </w:p>
    <w:p w14:paraId="1DE785C6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6A592BFF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7FF231C2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093A75EE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5A871DFD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003E6E91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6F480523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6B614634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5F361D43" w14:textId="7777777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34BFBA3B" w14:textId="662B10D5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1D31B7EA" w14:textId="17693B24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3B0E9138" w14:textId="38E5F393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68BE2D42" w14:textId="04CD5A0B" w:rsidR="00A9140B" w:rsidRDefault="00A9140B" w:rsidP="006F470A">
      <w:pPr>
        <w:jc w:val="center"/>
        <w:rPr>
          <w:rFonts w:ascii="Times New Roman" w:hAnsi="Times New Roman" w:cs="Times New Roman"/>
        </w:rPr>
      </w:pPr>
    </w:p>
    <w:p w14:paraId="55040A32" w14:textId="77777777" w:rsidR="004579FF" w:rsidRPr="00837CA1" w:rsidRDefault="004579FF" w:rsidP="006F470A">
      <w:pPr>
        <w:jc w:val="center"/>
        <w:rPr>
          <w:rFonts w:ascii="Times New Roman" w:hAnsi="Times New Roman" w:cs="Times New Roman"/>
        </w:rPr>
      </w:pPr>
    </w:p>
    <w:p w14:paraId="6DBBA0A5" w14:textId="520EDE57" w:rsidR="00A9140B" w:rsidRPr="00837CA1" w:rsidRDefault="00A9140B" w:rsidP="006F470A">
      <w:pPr>
        <w:jc w:val="center"/>
        <w:rPr>
          <w:rFonts w:ascii="Times New Roman" w:hAnsi="Times New Roman" w:cs="Times New Roman"/>
        </w:rPr>
      </w:pPr>
    </w:p>
    <w:p w14:paraId="7DD474DF" w14:textId="77777777" w:rsidR="00D94EC6" w:rsidRDefault="00D94EC6" w:rsidP="00D94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E67AB5">
        <w:rPr>
          <w:rFonts w:ascii="Times New Roman" w:eastAsia="TimesNewRomanPS-BoldMT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5A9479A2" w14:textId="77777777" w:rsidR="00D94EC6" w:rsidRPr="00E67AB5" w:rsidRDefault="00D94EC6" w:rsidP="00D94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14:paraId="0D0B27FA" w14:textId="1B4C0071" w:rsidR="00D94EC6" w:rsidRPr="00732DC2" w:rsidRDefault="00D94EC6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1. Введение……………………………………………………………………...... </w:t>
      </w:r>
      <w:r w:rsidRPr="00732DC2">
        <w:rPr>
          <w:rFonts w:ascii="Times New Roman" w:eastAsia="TimesNewRomanPS-BoldMT" w:hAnsi="Times New Roman" w:cs="Times New Roman"/>
          <w:sz w:val="28"/>
          <w:szCs w:val="28"/>
        </w:rPr>
        <w:t>3</w:t>
      </w:r>
    </w:p>
    <w:p w14:paraId="0009596C" w14:textId="0F8B22EE" w:rsidR="00D94EC6" w:rsidRPr="00732DC2" w:rsidRDefault="00D94EC6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2. 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Ц</w:t>
      </w:r>
      <w:r w:rsidRPr="00732DC2">
        <w:rPr>
          <w:rFonts w:ascii="Times New Roman" w:eastAsia="TimesNewRomanPSMT" w:hAnsi="Times New Roman" w:cs="Times New Roman"/>
          <w:sz w:val="28"/>
          <w:szCs w:val="28"/>
        </w:rPr>
        <w:t>ель……………………………………………………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………………………</w:t>
      </w: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   </w:t>
      </w:r>
      <w:r w:rsidRPr="00732DC2">
        <w:rPr>
          <w:rFonts w:ascii="Times New Roman" w:eastAsia="TimesNewRomanPS-BoldMT" w:hAnsi="Times New Roman" w:cs="Times New Roman"/>
          <w:sz w:val="28"/>
          <w:szCs w:val="28"/>
        </w:rPr>
        <w:t>4</w:t>
      </w:r>
    </w:p>
    <w:p w14:paraId="01B82F2C" w14:textId="4D3BFFEB" w:rsidR="00D94EC6" w:rsidRPr="00732DC2" w:rsidRDefault="00D94EC6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3. Миссия…………………………………………………………………………. </w:t>
      </w:r>
      <w:r w:rsidRPr="00732DC2">
        <w:rPr>
          <w:rFonts w:ascii="Times New Roman" w:eastAsia="TimesNewRomanPS-BoldMT" w:hAnsi="Times New Roman" w:cs="Times New Roman"/>
          <w:sz w:val="28"/>
          <w:szCs w:val="28"/>
        </w:rPr>
        <w:t>4</w:t>
      </w:r>
    </w:p>
    <w:p w14:paraId="11F66189" w14:textId="7B5365FB" w:rsidR="00D94EC6" w:rsidRPr="00732DC2" w:rsidRDefault="00D94EC6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>4. Анализ текущей ситуации ……………………………………………………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.4</w:t>
      </w:r>
    </w:p>
    <w:p w14:paraId="34088EE5" w14:textId="647FC9A2" w:rsidR="00D94EC6" w:rsidRPr="00732DC2" w:rsidRDefault="00D94EC6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5. Задачи </w:t>
      </w:r>
      <w:bookmarkStart w:id="1" w:name="_Hlk77162849"/>
      <w:r w:rsidRPr="00732DC2">
        <w:rPr>
          <w:rFonts w:ascii="Times New Roman" w:eastAsia="TimesNewRomanPSMT" w:hAnsi="Times New Roman" w:cs="Times New Roman"/>
          <w:sz w:val="28"/>
          <w:szCs w:val="28"/>
        </w:rPr>
        <w:t>(краткосрочные, среднесрочные, долгосрочные)</w:t>
      </w:r>
      <w:bookmarkEnd w:id="1"/>
      <w:r w:rsidRPr="00732DC2">
        <w:rPr>
          <w:rFonts w:ascii="Times New Roman" w:eastAsia="TimesNewRomanPSMT" w:hAnsi="Times New Roman" w:cs="Times New Roman"/>
          <w:sz w:val="28"/>
          <w:szCs w:val="28"/>
        </w:rPr>
        <w:t>………...………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…</w:t>
      </w: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732DC2" w:rsidRPr="00732DC2">
        <w:rPr>
          <w:rFonts w:ascii="Times New Roman" w:eastAsia="TimesNewRomanPSMT" w:hAnsi="Times New Roman" w:cs="Times New Roman"/>
          <w:sz w:val="28"/>
          <w:szCs w:val="28"/>
        </w:rPr>
        <w:t>8</w:t>
      </w:r>
    </w:p>
    <w:p w14:paraId="475EAB78" w14:textId="73906D06" w:rsidR="00D94EC6" w:rsidRPr="00732DC2" w:rsidRDefault="00D94EC6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6. Целевые группы……………………………………………………………...  </w:t>
      </w:r>
      <w:r w:rsidRPr="00732DC2">
        <w:rPr>
          <w:rFonts w:ascii="Times New Roman" w:eastAsia="TimesNewRomanPS-BoldMT" w:hAnsi="Times New Roman" w:cs="Times New Roman"/>
          <w:sz w:val="28"/>
          <w:szCs w:val="28"/>
        </w:rPr>
        <w:t>1</w:t>
      </w:r>
      <w:r w:rsidR="00E04632">
        <w:rPr>
          <w:rFonts w:ascii="Times New Roman" w:eastAsia="TimesNewRomanPS-BoldMT" w:hAnsi="Times New Roman" w:cs="Times New Roman"/>
          <w:sz w:val="28"/>
          <w:szCs w:val="28"/>
        </w:rPr>
        <w:t>3</w:t>
      </w:r>
    </w:p>
    <w:p w14:paraId="73FB0E3F" w14:textId="2AC996C9" w:rsidR="00364F04" w:rsidRPr="00732DC2" w:rsidRDefault="00D94EC6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7. </w:t>
      </w:r>
      <w:r w:rsidR="00364F04" w:rsidRPr="00732DC2">
        <w:rPr>
          <w:rFonts w:ascii="Times New Roman" w:eastAsia="TimesNewRomanPSMT" w:hAnsi="Times New Roman" w:cs="Times New Roman"/>
          <w:sz w:val="28"/>
          <w:szCs w:val="28"/>
        </w:rPr>
        <w:t>Заинтересованные стороны…………………………………………………..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1</w:t>
      </w:r>
      <w:r w:rsidR="00E04632">
        <w:rPr>
          <w:rFonts w:ascii="Times New Roman" w:eastAsia="TimesNewRomanPSMT" w:hAnsi="Times New Roman" w:cs="Times New Roman"/>
          <w:sz w:val="28"/>
          <w:szCs w:val="28"/>
        </w:rPr>
        <w:t>3</w:t>
      </w:r>
    </w:p>
    <w:p w14:paraId="71E4F913" w14:textId="30FD8354" w:rsidR="005E5BE7" w:rsidRPr="00732DC2" w:rsidRDefault="003A75FB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8. </w:t>
      </w:r>
      <w:r w:rsidR="005E5BE7" w:rsidRPr="00732DC2">
        <w:rPr>
          <w:rFonts w:ascii="Times New Roman" w:eastAsia="TimesNewRomanPSMT" w:hAnsi="Times New Roman" w:cs="Times New Roman"/>
          <w:sz w:val="28"/>
          <w:szCs w:val="28"/>
        </w:rPr>
        <w:t>Ресурсы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………………………………………………………………………...1</w:t>
      </w:r>
      <w:r w:rsidR="00E04632">
        <w:rPr>
          <w:rFonts w:ascii="Times New Roman" w:eastAsia="TimesNewRomanPSMT" w:hAnsi="Times New Roman" w:cs="Times New Roman"/>
          <w:sz w:val="28"/>
          <w:szCs w:val="28"/>
        </w:rPr>
        <w:t>4</w:t>
      </w:r>
    </w:p>
    <w:p w14:paraId="35F3BABA" w14:textId="47D90EE5" w:rsidR="005E5BE7" w:rsidRPr="00732DC2" w:rsidRDefault="005E5BE7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>9. Мониторинг и оценка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………………………………………………………... 1</w:t>
      </w:r>
      <w:r w:rsidR="00F74505">
        <w:rPr>
          <w:rFonts w:ascii="Times New Roman" w:eastAsia="TimesNewRomanPSMT" w:hAnsi="Times New Roman" w:cs="Times New Roman"/>
          <w:sz w:val="28"/>
          <w:szCs w:val="28"/>
        </w:rPr>
        <w:t>5</w:t>
      </w:r>
    </w:p>
    <w:p w14:paraId="7FE1AC0B" w14:textId="14EA71E0" w:rsidR="003A75FB" w:rsidRPr="00732DC2" w:rsidRDefault="005E5BE7" w:rsidP="00D94EC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732DC2">
        <w:rPr>
          <w:rFonts w:ascii="Times New Roman" w:eastAsia="TimesNewRomanPSMT" w:hAnsi="Times New Roman" w:cs="Times New Roman"/>
          <w:sz w:val="28"/>
          <w:szCs w:val="28"/>
        </w:rPr>
        <w:t xml:space="preserve">10. </w:t>
      </w:r>
      <w:r w:rsidR="003F766C" w:rsidRPr="00732DC2">
        <w:rPr>
          <w:rFonts w:ascii="Times New Roman" w:eastAsia="TimesNewRomanPSMT" w:hAnsi="Times New Roman" w:cs="Times New Roman"/>
          <w:sz w:val="28"/>
          <w:szCs w:val="28"/>
        </w:rPr>
        <w:t>Образовательная антидопинговая программа…………………………...</w:t>
      </w:r>
      <w:r w:rsidR="00797171" w:rsidRPr="00732DC2">
        <w:rPr>
          <w:rFonts w:ascii="Times New Roman" w:eastAsia="TimesNewRomanPSMT" w:hAnsi="Times New Roman" w:cs="Times New Roman"/>
          <w:sz w:val="28"/>
          <w:szCs w:val="28"/>
        </w:rPr>
        <w:t>..</w:t>
      </w:r>
      <w:r w:rsidR="00E04632">
        <w:rPr>
          <w:rFonts w:ascii="Times New Roman" w:eastAsia="TimesNewRomanPSMT" w:hAnsi="Times New Roman" w:cs="Times New Roman"/>
          <w:sz w:val="28"/>
          <w:szCs w:val="28"/>
        </w:rPr>
        <w:t xml:space="preserve"> 1</w:t>
      </w:r>
      <w:r w:rsidR="00F74505">
        <w:rPr>
          <w:rFonts w:ascii="Times New Roman" w:eastAsia="TimesNewRomanPSMT" w:hAnsi="Times New Roman" w:cs="Times New Roman"/>
          <w:sz w:val="28"/>
          <w:szCs w:val="28"/>
        </w:rPr>
        <w:t>6</w:t>
      </w:r>
    </w:p>
    <w:p w14:paraId="4826E436" w14:textId="77777777" w:rsidR="00D94EC6" w:rsidRPr="00732DC2" w:rsidRDefault="00D94EC6" w:rsidP="00D94EC6">
      <w:pPr>
        <w:pStyle w:val="Default"/>
        <w:spacing w:line="360" w:lineRule="auto"/>
        <w:rPr>
          <w:rFonts w:ascii="Times New Roman" w:hAnsi="Times New Roman" w:cs="Times New Roman"/>
          <w:b/>
          <w:bCs/>
          <w:color w:val="auto"/>
        </w:rPr>
      </w:pPr>
    </w:p>
    <w:p w14:paraId="4059CFE0" w14:textId="5F20D80D" w:rsidR="00A9140B" w:rsidRDefault="00A9140B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FD323C4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20FE6AD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1157D5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F63702D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4D35A79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B428BA1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F377C2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45FFE7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5772420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09D2392" w14:textId="77777777" w:rsidR="00797171" w:rsidRDefault="00797171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6A6F8F" w14:textId="77777777" w:rsidR="00797171" w:rsidRDefault="00797171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9467A6B" w14:textId="77777777" w:rsidR="00797171" w:rsidRDefault="00797171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D340EC" w14:textId="77777777" w:rsidR="00797171" w:rsidRDefault="00797171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6E86B5" w14:textId="77777777" w:rsidR="00797171" w:rsidRDefault="00797171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6B1A5FB" w14:textId="77777777" w:rsidR="00D94EC6" w:rsidRDefault="00D94EC6" w:rsidP="00A914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71EDBE0" w14:textId="77777777" w:rsidR="0014624C" w:rsidRDefault="0014624C" w:rsidP="003400D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83381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 </w:t>
      </w:r>
      <w:r w:rsidRPr="00833818">
        <w:rPr>
          <w:rFonts w:ascii="Times New Roman" w:eastAsia="TimesNewRomanPS-BoldMT" w:hAnsi="Times New Roman" w:cs="Times New Roman"/>
          <w:b/>
          <w:bCs/>
          <w:sz w:val="28"/>
          <w:szCs w:val="28"/>
        </w:rPr>
        <w:t>ВВЕДЕНИЕ</w:t>
      </w:r>
    </w:p>
    <w:p w14:paraId="25E5FF63" w14:textId="77777777" w:rsidR="0014624C" w:rsidRPr="00833818" w:rsidRDefault="0014624C" w:rsidP="003400D5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14:paraId="03834432" w14:textId="77777777" w:rsidR="0014624C" w:rsidRDefault="0014624C" w:rsidP="003400D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Одной</w:t>
      </w:r>
      <w:r w:rsidRPr="00833818">
        <w:rPr>
          <w:rFonts w:ascii="Times New Roman" w:eastAsia="TimesNewRomanPSMT" w:hAnsi="Times New Roman" w:cs="Times New Roman"/>
          <w:sz w:val="28"/>
          <w:szCs w:val="28"/>
        </w:rPr>
        <w:t xml:space="preserve"> из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целей Всемирного антидопингового кодекса являются образовательные программы. Образовательные программы играют ключевую роль в обеспечении согласованных, скоординированных и эффективных программ на международном и национальном уровнях. Они предназначены для сохранения духа спорта, защиты здоровья спортсменов и права на участия в соревнованиях, свободных от допинга, как описано во введении к Кодексу. </w:t>
      </w:r>
    </w:p>
    <w:p w14:paraId="5DDBF3BA" w14:textId="77777777" w:rsidR="0014624C" w:rsidRDefault="0014624C" w:rsidP="003400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Федерация санного спорта России (далее - ФССР) </w:t>
      </w:r>
      <w:r w:rsidRPr="00833818">
        <w:rPr>
          <w:rFonts w:ascii="Times New Roman" w:eastAsia="TimesNewRomanPSMT" w:hAnsi="Times New Roman" w:cs="Times New Roman"/>
          <w:sz w:val="28"/>
          <w:szCs w:val="28"/>
        </w:rPr>
        <w:t>поддерживает принципы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33818">
        <w:rPr>
          <w:rFonts w:ascii="Times New Roman" w:eastAsia="TimesNewRomanPSMT" w:hAnsi="Times New Roman" w:cs="Times New Roman"/>
          <w:sz w:val="28"/>
          <w:szCs w:val="28"/>
        </w:rPr>
        <w:t>честного спорта и, понимая важность реализации этих принципов, принимает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33818">
        <w:rPr>
          <w:rFonts w:ascii="Times New Roman" w:eastAsia="TimesNewRomanPSMT" w:hAnsi="Times New Roman" w:cs="Times New Roman"/>
          <w:sz w:val="28"/>
          <w:szCs w:val="28"/>
        </w:rPr>
        <w:t xml:space="preserve">настоящую </w:t>
      </w:r>
      <w:r>
        <w:rPr>
          <w:rFonts w:ascii="Times New Roman" w:eastAsia="TimesNewRomanPSMT" w:hAnsi="Times New Roman" w:cs="Times New Roman"/>
          <w:sz w:val="28"/>
          <w:szCs w:val="28"/>
        </w:rPr>
        <w:t>Антидопинговую с</w:t>
      </w:r>
      <w:r w:rsidRPr="00833818">
        <w:rPr>
          <w:rFonts w:ascii="Times New Roman" w:eastAsia="TimesNewRomanPSMT" w:hAnsi="Times New Roman" w:cs="Times New Roman"/>
          <w:sz w:val="28"/>
          <w:szCs w:val="28"/>
        </w:rPr>
        <w:t>тратегию</w:t>
      </w:r>
      <w:bookmarkStart w:id="2" w:name="_Hlk76484292"/>
      <w:r>
        <w:rPr>
          <w:rFonts w:ascii="Times New Roman" w:eastAsia="TimesNewRomanPSMT" w:hAnsi="Times New Roman" w:cs="Times New Roman"/>
          <w:sz w:val="28"/>
          <w:szCs w:val="28"/>
        </w:rPr>
        <w:t xml:space="preserve"> на период 2023-2027 гг</w:t>
      </w:r>
      <w:bookmarkEnd w:id="2"/>
      <w:r>
        <w:rPr>
          <w:rFonts w:ascii="Times New Roman" w:eastAsia="TimesNewRomanPSMT" w:hAnsi="Times New Roman" w:cs="Times New Roman"/>
          <w:sz w:val="28"/>
          <w:szCs w:val="28"/>
        </w:rPr>
        <w:t>.</w:t>
      </w:r>
      <w:r w:rsidRPr="00833818">
        <w:rPr>
          <w:rFonts w:ascii="Times New Roman" w:eastAsia="TimesNewRomanPSMT" w:hAnsi="Times New Roman" w:cs="Times New Roman"/>
          <w:sz w:val="28"/>
          <w:szCs w:val="28"/>
        </w:rPr>
        <w:t xml:space="preserve">, направленную на </w:t>
      </w:r>
      <w:r w:rsidRPr="00AB5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предотвращение нарушений антидопинговых правил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санном спорте </w:t>
      </w:r>
      <w:r w:rsidRPr="00AB57AC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Российской Федерации.</w:t>
      </w:r>
    </w:p>
    <w:p w14:paraId="7176A6C4" w14:textId="337E10EF" w:rsidR="00DC2324" w:rsidRPr="00AB57AC" w:rsidRDefault="000C1FE6" w:rsidP="003400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F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Антидопинговая стратегия Федерации санного спорта России на период 2023-2027 гг. (далее - Антидопинговая стратегия) разработана в соответствии с положениями Всемирного антидопингового кодекса и международных стандартов ВАДА, вступившими в силу с </w:t>
      </w:r>
      <w:r w:rsidR="00E9546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0C1FE6">
        <w:rPr>
          <w:rFonts w:ascii="Times New Roman" w:eastAsia="Times New Roman" w:hAnsi="Times New Roman" w:cs="Times New Roman"/>
          <w:color w:val="000000"/>
          <w:sz w:val="28"/>
          <w:szCs w:val="28"/>
        </w:rPr>
        <w:t>1 января 2021 и с 01 января 2023 гг., Антидопинговыми правилами Международной федерации санного спорта России (FIL), Общероссийскими антидопинговыми правилами и иным международным законодательством и законодательством Российской Федерации в сфере противодействия допингу в спорте и борьбе с 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 w:rsidR="00DC2324" w:rsidRPr="00DC2324">
        <w:rPr>
          <w:rFonts w:ascii="Times New Roman" w:eastAsia="Times New Roman" w:hAnsi="Times New Roman" w:cs="Times New Roman"/>
          <w:color w:val="000000"/>
          <w:sz w:val="28"/>
          <w:szCs w:val="28"/>
        </w:rPr>
        <w:t>с учетом положений Инструкции для общероссийских спортивных федераций по олимпийским и неолимпийским видам спорта по подготовке к вступлению в силу Всемирного антидопингового кодекса 2021, разработанной Ассоциацией Российским антидопинговым агентством «РУСАДА».</w:t>
      </w:r>
    </w:p>
    <w:p w14:paraId="5A21FDEF" w14:textId="04B3B078" w:rsidR="0014624C" w:rsidRPr="009E2CA3" w:rsidRDefault="0014624C" w:rsidP="003400D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E2CA3">
        <w:rPr>
          <w:rFonts w:ascii="Times New Roman" w:eastAsia="TimesNewRomanPSMT" w:hAnsi="Times New Roman" w:cs="Times New Roman"/>
          <w:sz w:val="28"/>
          <w:szCs w:val="28"/>
        </w:rPr>
        <w:t xml:space="preserve">Данная Стратегия призвана скоординировать действия участников </w:t>
      </w:r>
      <w:r w:rsidRPr="009E2CA3">
        <w:rPr>
          <w:rFonts w:ascii="Times New Roman" w:eastAsia="TimesNewRomanPSMT" w:hAnsi="Times New Roman" w:cs="Times New Roman"/>
          <w:sz w:val="28"/>
          <w:szCs w:val="28"/>
        </w:rPr>
        <w:br/>
        <w:t xml:space="preserve">в деятельности, направленной на недопущение и пресечение случаев нарушения антидопинговых правил в соревновательный и внесоревновательный периоды, посредством инструментов, указанных в ней. </w:t>
      </w:r>
    </w:p>
    <w:p w14:paraId="48397D87" w14:textId="77777777" w:rsidR="00D94EC6" w:rsidRPr="009E2CA3" w:rsidRDefault="00D94EC6" w:rsidP="003400D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70593E" w14:textId="0BBFF17E" w:rsidR="00A6144C" w:rsidRDefault="0082309F" w:rsidP="003400D5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A6144C">
        <w:rPr>
          <w:rFonts w:ascii="Times New Roman" w:hAnsi="Times New Roman" w:cs="Times New Roman"/>
          <w:b/>
          <w:sz w:val="24"/>
          <w:szCs w:val="24"/>
        </w:rPr>
        <w:t>ЦЕЛЬ</w:t>
      </w:r>
    </w:p>
    <w:p w14:paraId="6FBF746A" w14:textId="77777777" w:rsidR="004F12FA" w:rsidRPr="00837CA1" w:rsidRDefault="004F12FA" w:rsidP="003400D5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1C5C97" w14:textId="7C26C00F" w:rsidR="00A6144C" w:rsidRDefault="00A6144C" w:rsidP="003400D5">
      <w:pPr>
        <w:pStyle w:val="a4"/>
        <w:numPr>
          <w:ilvl w:val="0"/>
          <w:numId w:val="5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BF4A02">
        <w:rPr>
          <w:rFonts w:ascii="Times New Roman" w:hAnsi="Times New Roman" w:cs="Times New Roman"/>
          <w:sz w:val="28"/>
          <w:szCs w:val="28"/>
        </w:rPr>
        <w:t>ормирование</w:t>
      </w:r>
      <w:r w:rsidRPr="00BF4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системы</w:t>
      </w:r>
      <w:r w:rsidRPr="00BF4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профилактики</w:t>
      </w:r>
      <w:r w:rsidRPr="00BF4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нарушений</w:t>
      </w:r>
      <w:r w:rsidRPr="00BF4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антидопинговых</w:t>
      </w:r>
      <w:r w:rsidRPr="00BF4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правил</w:t>
      </w:r>
      <w:r w:rsidRPr="00BF4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среди</w:t>
      </w:r>
      <w:r w:rsidRPr="00BF4A0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pacing w:val="-1"/>
          <w:sz w:val="28"/>
          <w:szCs w:val="28"/>
        </w:rPr>
        <w:t>спортсменов,</w:t>
      </w:r>
      <w:r w:rsidRPr="00BF4A0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pacing w:val="-1"/>
          <w:sz w:val="28"/>
          <w:szCs w:val="28"/>
        </w:rPr>
        <w:t>персонала</w:t>
      </w:r>
      <w:r w:rsidRPr="00BF4A0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спортсменов,</w:t>
      </w:r>
      <w:r w:rsidRPr="00BF4A0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специалистов</w:t>
      </w:r>
      <w:r w:rsidRPr="00BF4A0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и</w:t>
      </w:r>
      <w:r w:rsidRPr="00BF4A0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сотрудников</w:t>
      </w:r>
      <w:r w:rsidRPr="00BF4A0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 xml:space="preserve">Федерации санного спорта России </w:t>
      </w:r>
      <w:r w:rsidRPr="0014624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0272A6">
        <w:rPr>
          <w:rFonts w:ascii="Times New Roman" w:hAnsi="Times New Roman" w:cs="Times New Roman"/>
          <w:sz w:val="28"/>
          <w:szCs w:val="28"/>
        </w:rPr>
        <w:t>ФССР),</w:t>
      </w:r>
      <w:r w:rsidRPr="00BF4A02">
        <w:rPr>
          <w:rFonts w:ascii="Times New Roman" w:hAnsi="Times New Roman" w:cs="Times New Roman"/>
          <w:sz w:val="28"/>
          <w:szCs w:val="28"/>
        </w:rPr>
        <w:t xml:space="preserve"> в том числе спортсменов, специалистов и</w:t>
      </w:r>
      <w:r w:rsidRPr="00BF4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сотрудников</w:t>
      </w:r>
      <w:r w:rsidRPr="00BF4A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региональных федераций,</w:t>
      </w:r>
      <w:r w:rsidRPr="00BF4A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входящих в</w:t>
      </w:r>
      <w:r w:rsidRPr="00BF4A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состав</w:t>
      </w:r>
      <w:r w:rsidRPr="00BF4A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F4A02">
        <w:rPr>
          <w:rFonts w:ascii="Times New Roman" w:hAnsi="Times New Roman" w:cs="Times New Roman"/>
          <w:sz w:val="28"/>
          <w:szCs w:val="28"/>
        </w:rPr>
        <w:t>ФССР.</w:t>
      </w:r>
    </w:p>
    <w:p w14:paraId="7818E81D" w14:textId="0622DEDB" w:rsidR="00A6144C" w:rsidRPr="0014624C" w:rsidRDefault="00A6144C" w:rsidP="003400D5">
      <w:pPr>
        <w:pStyle w:val="a4"/>
        <w:numPr>
          <w:ilvl w:val="0"/>
          <w:numId w:val="5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</w:t>
      </w:r>
      <w:r w:rsidRPr="0014624C">
        <w:rPr>
          <w:rFonts w:ascii="Times New Roman" w:hAnsi="Times New Roman" w:cs="Times New Roman"/>
          <w:sz w:val="28"/>
          <w:szCs w:val="28"/>
        </w:rPr>
        <w:t xml:space="preserve">осведомленности спортсменами санного спорта и административного персонала </w:t>
      </w:r>
      <w:r w:rsidR="0014624C" w:rsidRPr="0014624C">
        <w:rPr>
          <w:rFonts w:ascii="Times New Roman" w:hAnsi="Times New Roman" w:cs="Times New Roman"/>
          <w:sz w:val="28"/>
          <w:szCs w:val="28"/>
        </w:rPr>
        <w:t>ФССР</w:t>
      </w:r>
      <w:r w:rsidR="00AE575F" w:rsidRPr="0014624C">
        <w:rPr>
          <w:rFonts w:ascii="Times New Roman" w:hAnsi="Times New Roman" w:cs="Times New Roman"/>
          <w:sz w:val="28"/>
          <w:szCs w:val="28"/>
        </w:rPr>
        <w:t xml:space="preserve"> </w:t>
      </w:r>
      <w:r w:rsidRPr="0014624C">
        <w:rPr>
          <w:rFonts w:ascii="Times New Roman" w:hAnsi="Times New Roman" w:cs="Times New Roman"/>
          <w:sz w:val="28"/>
          <w:szCs w:val="28"/>
        </w:rPr>
        <w:t xml:space="preserve">в вопросах борьбы с допингом. </w:t>
      </w:r>
    </w:p>
    <w:p w14:paraId="6E8DA9E0" w14:textId="7A26B78F" w:rsidR="00A6144C" w:rsidRDefault="00A6144C" w:rsidP="003400D5">
      <w:pPr>
        <w:pStyle w:val="a4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4624C">
        <w:rPr>
          <w:rFonts w:ascii="Times New Roman" w:hAnsi="Times New Roman" w:cs="Times New Roman"/>
          <w:sz w:val="28"/>
          <w:szCs w:val="28"/>
        </w:rPr>
        <w:t xml:space="preserve">Укрепление статуса ФССР как федерации, которая соответствует высочайшим стандартам в сфере антидопинга. </w:t>
      </w:r>
    </w:p>
    <w:p w14:paraId="4D9A5A29" w14:textId="77777777" w:rsidR="00C512C6" w:rsidRDefault="00C512C6" w:rsidP="003400D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B1828E" w14:textId="7B7056F8" w:rsidR="00C512C6" w:rsidRDefault="00C512C6" w:rsidP="003400D5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09F">
        <w:rPr>
          <w:rFonts w:ascii="Times New Roman" w:hAnsi="Times New Roman" w:cs="Times New Roman"/>
          <w:b/>
          <w:sz w:val="28"/>
          <w:szCs w:val="28"/>
        </w:rPr>
        <w:t>МИССИЯ</w:t>
      </w:r>
    </w:p>
    <w:p w14:paraId="1EE200DE" w14:textId="77777777" w:rsidR="004F12FA" w:rsidRPr="0082309F" w:rsidRDefault="004F12FA" w:rsidP="004F12FA">
      <w:pPr>
        <w:pStyle w:val="a4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EA677D" w14:textId="1FB86091" w:rsidR="00C512C6" w:rsidRPr="00C512C6" w:rsidRDefault="00C512C6" w:rsidP="003400D5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12C6">
        <w:rPr>
          <w:rFonts w:ascii="Times New Roman" w:hAnsi="Times New Roman" w:cs="Times New Roman"/>
          <w:sz w:val="28"/>
          <w:szCs w:val="28"/>
        </w:rPr>
        <w:t xml:space="preserve">Поощрение и укрепление в качестве «выбора по умолчанию» такой модели поведения всех участников </w:t>
      </w:r>
      <w:r>
        <w:rPr>
          <w:rFonts w:ascii="Times New Roman" w:hAnsi="Times New Roman" w:cs="Times New Roman"/>
          <w:sz w:val="28"/>
          <w:szCs w:val="28"/>
        </w:rPr>
        <w:t>санного спорта</w:t>
      </w:r>
      <w:r w:rsidRPr="00C512C6">
        <w:rPr>
          <w:rFonts w:ascii="Times New Roman" w:hAnsi="Times New Roman" w:cs="Times New Roman"/>
          <w:sz w:val="28"/>
          <w:szCs w:val="28"/>
        </w:rPr>
        <w:t>, которая основана на ценностях чистого спорта, взаимного уважения и поддержки.</w:t>
      </w:r>
    </w:p>
    <w:p w14:paraId="19282F38" w14:textId="77777777" w:rsidR="00A6144C" w:rsidRDefault="00A6144C" w:rsidP="003400D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843D8CF" w14:textId="5BC193EB" w:rsidR="00A6144C" w:rsidRDefault="00A6144C" w:rsidP="003400D5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09F">
        <w:rPr>
          <w:rFonts w:ascii="Times New Roman" w:hAnsi="Times New Roman" w:cs="Times New Roman"/>
          <w:b/>
          <w:sz w:val="28"/>
          <w:szCs w:val="28"/>
        </w:rPr>
        <w:t>АНАЛИЗ ТЕКУЩЕЙ СИТУАЦИИ</w:t>
      </w:r>
    </w:p>
    <w:p w14:paraId="5F480FF3" w14:textId="77777777" w:rsidR="004F12FA" w:rsidRPr="0082309F" w:rsidRDefault="004F12FA" w:rsidP="004F12FA">
      <w:pPr>
        <w:pStyle w:val="a4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177A1" w14:textId="45D388AB" w:rsidR="00A6144C" w:rsidRPr="00A6144C" w:rsidRDefault="00A6144C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44C">
        <w:rPr>
          <w:rFonts w:ascii="Times New Roman" w:hAnsi="Times New Roman" w:cs="Times New Roman"/>
          <w:sz w:val="28"/>
          <w:szCs w:val="28"/>
        </w:rPr>
        <w:t>Федерация санного спорта России испытывает нулевую терпимость в отношении</w:t>
      </w:r>
      <w:r w:rsidRPr="00A614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6144C">
        <w:rPr>
          <w:rFonts w:ascii="Times New Roman" w:hAnsi="Times New Roman" w:cs="Times New Roman"/>
          <w:sz w:val="28"/>
          <w:szCs w:val="28"/>
        </w:rPr>
        <w:t xml:space="preserve">допинга </w:t>
      </w:r>
      <w:r>
        <w:rPr>
          <w:rFonts w:ascii="Times New Roman" w:hAnsi="Times New Roman" w:cs="Times New Roman"/>
          <w:sz w:val="28"/>
          <w:szCs w:val="28"/>
        </w:rPr>
        <w:t xml:space="preserve">в спорте </w:t>
      </w:r>
      <w:r w:rsidRPr="00A6144C">
        <w:rPr>
          <w:rFonts w:ascii="Times New Roman" w:hAnsi="Times New Roman" w:cs="Times New Roman"/>
          <w:sz w:val="28"/>
          <w:szCs w:val="28"/>
        </w:rPr>
        <w:t>и готова вносить свой вклад во внедрение стандартов честной игры и</w:t>
      </w:r>
      <w:r w:rsidRPr="00A6144C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6144C">
        <w:rPr>
          <w:rFonts w:ascii="Times New Roman" w:hAnsi="Times New Roman" w:cs="Times New Roman"/>
          <w:sz w:val="28"/>
          <w:szCs w:val="28"/>
        </w:rPr>
        <w:t>свободного от допинга спорта посредством проведения информационных и</w:t>
      </w:r>
      <w:r w:rsidRPr="00A614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E2CA3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9E2CA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E2CA3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B75433" w14:textId="77777777" w:rsidR="00A6144C" w:rsidRPr="00A6144C" w:rsidRDefault="00A6144C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44C">
        <w:rPr>
          <w:rFonts w:ascii="Times New Roman" w:hAnsi="Times New Roman" w:cs="Times New Roman"/>
          <w:sz w:val="28"/>
          <w:szCs w:val="28"/>
        </w:rPr>
        <w:t xml:space="preserve">На сегодняшний день, с момента существования федерации не было зарегистрировано ни одного случая нарушения антидопинговых правил. </w:t>
      </w:r>
    </w:p>
    <w:p w14:paraId="1FCEE2A4" w14:textId="77777777" w:rsidR="000C1FE6" w:rsidRDefault="00A6144C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44C">
        <w:rPr>
          <w:rFonts w:ascii="Times New Roman" w:hAnsi="Times New Roman" w:cs="Times New Roman"/>
          <w:sz w:val="28"/>
          <w:szCs w:val="28"/>
        </w:rPr>
        <w:t xml:space="preserve">Периодически спортсмены получают «флажки», связанные с </w:t>
      </w:r>
      <w:r>
        <w:rPr>
          <w:rFonts w:ascii="Times New Roman" w:hAnsi="Times New Roman" w:cs="Times New Roman"/>
          <w:sz w:val="28"/>
          <w:szCs w:val="28"/>
        </w:rPr>
        <w:t xml:space="preserve">несвоевременным предоставлением </w:t>
      </w:r>
      <w:r w:rsidR="006C71A5">
        <w:rPr>
          <w:rFonts w:ascii="Times New Roman" w:hAnsi="Times New Roman" w:cs="Times New Roman"/>
          <w:sz w:val="28"/>
          <w:szCs w:val="28"/>
        </w:rPr>
        <w:t xml:space="preserve">информации в </w:t>
      </w:r>
      <w:r w:rsidR="006C71A5" w:rsidRPr="00A6144C">
        <w:rPr>
          <w:rFonts w:ascii="Times New Roman" w:hAnsi="Times New Roman" w:cs="Times New Roman"/>
          <w:sz w:val="28"/>
          <w:szCs w:val="28"/>
        </w:rPr>
        <w:t>систем</w:t>
      </w:r>
      <w:r w:rsidR="006C71A5">
        <w:rPr>
          <w:rFonts w:ascii="Times New Roman" w:hAnsi="Times New Roman" w:cs="Times New Roman"/>
          <w:sz w:val="28"/>
          <w:szCs w:val="28"/>
        </w:rPr>
        <w:t>у</w:t>
      </w:r>
      <w:r w:rsidR="006C71A5" w:rsidRPr="00A6144C">
        <w:rPr>
          <w:rFonts w:ascii="Times New Roman" w:hAnsi="Times New Roman" w:cs="Times New Roman"/>
          <w:sz w:val="28"/>
          <w:szCs w:val="28"/>
        </w:rPr>
        <w:t xml:space="preserve"> А</w:t>
      </w:r>
      <w:r w:rsidR="006C71A5">
        <w:rPr>
          <w:rFonts w:ascii="Times New Roman" w:hAnsi="Times New Roman" w:cs="Times New Roman"/>
          <w:sz w:val="28"/>
          <w:szCs w:val="28"/>
        </w:rPr>
        <w:t xml:space="preserve">ДАМС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C71A5">
        <w:rPr>
          <w:rFonts w:ascii="Times New Roman" w:hAnsi="Times New Roman" w:cs="Times New Roman"/>
          <w:sz w:val="28"/>
          <w:szCs w:val="28"/>
        </w:rPr>
        <w:t xml:space="preserve">своем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6C71A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нахождени</w:t>
      </w:r>
      <w:r w:rsidR="006C71A5">
        <w:rPr>
          <w:rFonts w:ascii="Times New Roman" w:hAnsi="Times New Roman" w:cs="Times New Roman"/>
          <w:sz w:val="28"/>
          <w:szCs w:val="28"/>
        </w:rPr>
        <w:t>и</w:t>
      </w:r>
      <w:r w:rsidR="00DC2324">
        <w:rPr>
          <w:rFonts w:ascii="Times New Roman" w:hAnsi="Times New Roman" w:cs="Times New Roman"/>
          <w:sz w:val="28"/>
          <w:szCs w:val="28"/>
        </w:rPr>
        <w:t>, забывая вносить изменения о месте нахождения.</w:t>
      </w:r>
      <w:r w:rsidRPr="00A6144C">
        <w:rPr>
          <w:rFonts w:ascii="Times New Roman" w:hAnsi="Times New Roman" w:cs="Times New Roman"/>
          <w:sz w:val="28"/>
          <w:szCs w:val="28"/>
        </w:rPr>
        <w:t xml:space="preserve"> В </w:t>
      </w:r>
      <w:r w:rsidRPr="00A6144C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C1FE6">
        <w:rPr>
          <w:rFonts w:ascii="Times New Roman" w:hAnsi="Times New Roman" w:cs="Times New Roman"/>
          <w:sz w:val="28"/>
          <w:szCs w:val="28"/>
        </w:rPr>
        <w:t>своевременное</w:t>
      </w:r>
      <w:r w:rsidRPr="00A6144C">
        <w:rPr>
          <w:rFonts w:ascii="Times New Roman" w:hAnsi="Times New Roman" w:cs="Times New Roman"/>
          <w:sz w:val="28"/>
          <w:szCs w:val="28"/>
        </w:rPr>
        <w:t xml:space="preserve"> заполнение системы А</w:t>
      </w:r>
      <w:r>
        <w:rPr>
          <w:rFonts w:ascii="Times New Roman" w:hAnsi="Times New Roman" w:cs="Times New Roman"/>
          <w:sz w:val="28"/>
          <w:szCs w:val="28"/>
        </w:rPr>
        <w:t>ДАМС</w:t>
      </w:r>
      <w:r w:rsidRPr="00A6144C">
        <w:rPr>
          <w:rFonts w:ascii="Times New Roman" w:hAnsi="Times New Roman" w:cs="Times New Roman"/>
          <w:sz w:val="28"/>
          <w:szCs w:val="28"/>
        </w:rPr>
        <w:t xml:space="preserve"> контролируется </w:t>
      </w:r>
      <w:r w:rsidR="00DC2324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0C1FE6">
        <w:rPr>
          <w:rFonts w:ascii="Times New Roman" w:hAnsi="Times New Roman" w:cs="Times New Roman"/>
          <w:sz w:val="28"/>
          <w:szCs w:val="28"/>
        </w:rPr>
        <w:t>по</w:t>
      </w:r>
      <w:r w:rsidRPr="00A6144C">
        <w:rPr>
          <w:rFonts w:ascii="Times New Roman" w:hAnsi="Times New Roman" w:cs="Times New Roman"/>
          <w:sz w:val="28"/>
          <w:szCs w:val="28"/>
        </w:rPr>
        <w:t xml:space="preserve"> антидопингово</w:t>
      </w:r>
      <w:r w:rsidR="000C1FE6">
        <w:rPr>
          <w:rFonts w:ascii="Times New Roman" w:hAnsi="Times New Roman" w:cs="Times New Roman"/>
          <w:sz w:val="28"/>
          <w:szCs w:val="28"/>
        </w:rPr>
        <w:t>й деятельности</w:t>
      </w:r>
      <w:r w:rsidRPr="00A6144C">
        <w:rPr>
          <w:rFonts w:ascii="Times New Roman" w:hAnsi="Times New Roman" w:cs="Times New Roman"/>
          <w:sz w:val="28"/>
          <w:szCs w:val="28"/>
        </w:rPr>
        <w:t xml:space="preserve"> ФССР. </w:t>
      </w:r>
    </w:p>
    <w:p w14:paraId="04C3871D" w14:textId="12D17D55" w:rsidR="005C6C5B" w:rsidRPr="00F058F9" w:rsidRDefault="00A6144C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058F9">
        <w:rPr>
          <w:rFonts w:ascii="Times New Roman" w:hAnsi="Times New Roman" w:cs="Times New Roman"/>
          <w:sz w:val="28"/>
          <w:szCs w:val="28"/>
        </w:rPr>
        <w:t xml:space="preserve">Так же в </w:t>
      </w:r>
      <w:r w:rsidR="00F058F9" w:rsidRPr="00F058F9">
        <w:rPr>
          <w:rFonts w:ascii="Times New Roman" w:hAnsi="Times New Roman" w:cs="Times New Roman"/>
          <w:bCs/>
          <w:sz w:val="28"/>
          <w:szCs w:val="28"/>
        </w:rPr>
        <w:t>Принципах отбора и критериях формирования сборной команды России по санному спорту для участия в соревнованиях</w:t>
      </w:r>
      <w:r w:rsidRPr="00F058F9">
        <w:rPr>
          <w:rFonts w:ascii="Times New Roman" w:hAnsi="Times New Roman" w:cs="Times New Roman"/>
          <w:sz w:val="28"/>
          <w:szCs w:val="28"/>
        </w:rPr>
        <w:t xml:space="preserve"> прописано, что спортсмен</w:t>
      </w:r>
      <w:r w:rsidR="00F058F9" w:rsidRPr="00F058F9">
        <w:rPr>
          <w:rFonts w:ascii="Times New Roman" w:hAnsi="Times New Roman" w:cs="Times New Roman"/>
          <w:sz w:val="28"/>
          <w:szCs w:val="28"/>
        </w:rPr>
        <w:t>ы</w:t>
      </w:r>
      <w:r w:rsidR="00F058F9">
        <w:rPr>
          <w:rFonts w:ascii="Times New Roman" w:hAnsi="Times New Roman" w:cs="Times New Roman"/>
          <w:sz w:val="28"/>
          <w:szCs w:val="28"/>
        </w:rPr>
        <w:t>,</w:t>
      </w:r>
      <w:r w:rsidRPr="00F058F9">
        <w:rPr>
          <w:rFonts w:ascii="Times New Roman" w:hAnsi="Times New Roman" w:cs="Times New Roman"/>
          <w:sz w:val="28"/>
          <w:szCs w:val="28"/>
        </w:rPr>
        <w:t xml:space="preserve"> </w:t>
      </w:r>
      <w:r w:rsidR="005C6C5B" w:rsidRPr="005C6C5B">
        <w:rPr>
          <w:rFonts w:ascii="Times New Roman" w:hAnsi="Times New Roman" w:cs="Times New Roman"/>
          <w:sz w:val="28"/>
          <w:szCs w:val="28"/>
        </w:rPr>
        <w:t>имеющие два предупреждения со стороны WADA или РАА «РУСАДА» (пропуск тестирования или нарушения заполнения системы АДАМС) в течение года, по решению тренерского совета могут быть исключены из списка кандидатов в спортивные сборные команды Российской Федерации по санному спорту. Каждый случай рассматривается индивидуально на тренерском совете.</w:t>
      </w:r>
      <w:r w:rsidR="005C6C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194214" w14:textId="4ECB8DE3" w:rsidR="00BB3F8B" w:rsidRDefault="00BB3F8B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не менее, ФССР следуя</w:t>
      </w:r>
      <w:r w:rsidR="00880C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1A5">
        <w:rPr>
          <w:rFonts w:ascii="Times New Roman" w:hAnsi="Times New Roman" w:cs="Times New Roman"/>
          <w:sz w:val="28"/>
          <w:szCs w:val="28"/>
        </w:rPr>
        <w:t xml:space="preserve">мировой и общероссийской тенденции по созданию системы антидопингового образования и </w:t>
      </w:r>
      <w:r w:rsidR="006C71A5" w:rsidRPr="006C71A5">
        <w:rPr>
          <w:rFonts w:ascii="Times New Roman" w:hAnsi="Times New Roman" w:cs="Times New Roman"/>
          <w:sz w:val="28"/>
          <w:szCs w:val="28"/>
        </w:rPr>
        <w:t>обеспечени</w:t>
      </w:r>
      <w:r w:rsidR="006C71A5">
        <w:rPr>
          <w:rFonts w:ascii="Times New Roman" w:hAnsi="Times New Roman" w:cs="Times New Roman"/>
          <w:sz w:val="28"/>
          <w:szCs w:val="28"/>
        </w:rPr>
        <w:t>я</w:t>
      </w:r>
      <w:r w:rsidR="006C71A5" w:rsidRPr="006C71A5">
        <w:rPr>
          <w:rFonts w:ascii="Times New Roman" w:hAnsi="Times New Roman" w:cs="Times New Roman"/>
          <w:sz w:val="28"/>
          <w:szCs w:val="28"/>
        </w:rPr>
        <w:t xml:space="preserve"> "чистоты" и безопасности спорта, а также нетерпимость к нарушению антидопинговых правил</w:t>
      </w:r>
      <w:r w:rsidR="006C71A5">
        <w:rPr>
          <w:rFonts w:ascii="Times New Roman" w:hAnsi="Times New Roman" w:cs="Times New Roman"/>
          <w:sz w:val="28"/>
          <w:szCs w:val="28"/>
        </w:rPr>
        <w:t xml:space="preserve"> среди спортсменов, тренеров и иных лиц предприняла ряд действий по повышению антидопинговой деятельности. </w:t>
      </w:r>
    </w:p>
    <w:p w14:paraId="720F22EA" w14:textId="52BFF4BF" w:rsidR="00880CBD" w:rsidRDefault="00880CBD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взаимодействия со спортсменами, тренерами,  Минспортом России, РАА «</w:t>
      </w:r>
      <w:r w:rsidRPr="00880CBD">
        <w:rPr>
          <w:rFonts w:ascii="Times New Roman" w:hAnsi="Times New Roman" w:cs="Times New Roman"/>
          <w:sz w:val="28"/>
          <w:szCs w:val="28"/>
        </w:rPr>
        <w:t xml:space="preserve">РУСАДА, Международной федерацией </w:t>
      </w:r>
      <w:r>
        <w:rPr>
          <w:rFonts w:ascii="Times New Roman" w:hAnsi="Times New Roman" w:cs="Times New Roman"/>
          <w:sz w:val="28"/>
          <w:szCs w:val="28"/>
        </w:rPr>
        <w:t xml:space="preserve">санного спорта и региональными федерациями по санному спорту </w:t>
      </w:r>
      <w:r w:rsidRPr="00880CBD">
        <w:rPr>
          <w:rFonts w:ascii="Times New Roman" w:hAnsi="Times New Roman" w:cs="Times New Roman"/>
          <w:sz w:val="28"/>
          <w:szCs w:val="28"/>
        </w:rPr>
        <w:t>назначены ответственные лица по антидопинговому обеспечению.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1E35BD" w14:textId="3285B9C3" w:rsidR="00D01EF9" w:rsidRDefault="00D01EF9" w:rsidP="00110F6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0F63">
        <w:rPr>
          <w:rFonts w:ascii="Times New Roman" w:hAnsi="Times New Roman" w:cs="Times New Roman"/>
          <w:sz w:val="28"/>
          <w:szCs w:val="28"/>
        </w:rPr>
        <w:t xml:space="preserve">В настоящий момент на главной странице сайта ФССР </w:t>
      </w:r>
      <w:hyperlink r:id="rId8" w:history="1">
        <w:r w:rsidRPr="00110F63">
          <w:rPr>
            <w:rStyle w:val="a3"/>
            <w:rFonts w:ascii="Times New Roman" w:hAnsi="Times New Roman" w:cs="Times New Roman"/>
            <w:sz w:val="28"/>
            <w:szCs w:val="28"/>
          </w:rPr>
          <w:t>http://rusluge.ru/</w:t>
        </w:r>
      </w:hyperlink>
      <w:r w:rsidRPr="00110F63">
        <w:rPr>
          <w:rFonts w:ascii="Times New Roman" w:hAnsi="Times New Roman" w:cs="Times New Roman"/>
          <w:sz w:val="28"/>
          <w:szCs w:val="28"/>
        </w:rPr>
        <w:t xml:space="preserve"> создан раздел «Антидопинг» содержащий актуальные материалы и ссылки по антидопинг</w:t>
      </w:r>
      <w:r w:rsidR="00880CBD" w:rsidRPr="00110F63">
        <w:rPr>
          <w:rFonts w:ascii="Times New Roman" w:hAnsi="Times New Roman" w:cs="Times New Roman"/>
          <w:sz w:val="28"/>
          <w:szCs w:val="28"/>
        </w:rPr>
        <w:t>овой тематике</w:t>
      </w:r>
      <w:r w:rsidRPr="00110F63">
        <w:rPr>
          <w:rFonts w:ascii="Times New Roman" w:hAnsi="Times New Roman" w:cs="Times New Roman"/>
          <w:sz w:val="28"/>
          <w:szCs w:val="28"/>
        </w:rPr>
        <w:t>. По мере необходимости информация регулярно и своевременно обновляется.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F2D07" w14:textId="2AC70BC8" w:rsidR="00D01EF9" w:rsidRPr="00BF60C9" w:rsidRDefault="00D01EF9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44C">
        <w:rPr>
          <w:rFonts w:ascii="Times New Roman" w:hAnsi="Times New Roman" w:cs="Times New Roman"/>
          <w:sz w:val="28"/>
          <w:szCs w:val="28"/>
        </w:rPr>
        <w:t xml:space="preserve">Последняя информация, связанная с вопросами антидопинга, </w:t>
      </w:r>
      <w:r w:rsidR="006B07C4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A6144C">
        <w:rPr>
          <w:rFonts w:ascii="Times New Roman" w:hAnsi="Times New Roman" w:cs="Times New Roman"/>
          <w:sz w:val="28"/>
          <w:szCs w:val="28"/>
        </w:rPr>
        <w:t>публикуется в новостном разделе на сайте ФССР и на её официальн</w:t>
      </w:r>
      <w:r w:rsidR="000C1FE6">
        <w:rPr>
          <w:rFonts w:ascii="Times New Roman" w:hAnsi="Times New Roman" w:cs="Times New Roman"/>
          <w:sz w:val="28"/>
          <w:szCs w:val="28"/>
        </w:rPr>
        <w:t>ой</w:t>
      </w:r>
      <w:r w:rsidRPr="00A6144C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0C1FE6">
        <w:rPr>
          <w:rFonts w:ascii="Times New Roman" w:hAnsi="Times New Roman" w:cs="Times New Roman"/>
          <w:sz w:val="28"/>
          <w:szCs w:val="28"/>
        </w:rPr>
        <w:t>е</w:t>
      </w:r>
      <w:r w:rsidRPr="00A6144C">
        <w:rPr>
          <w:rFonts w:ascii="Times New Roman" w:hAnsi="Times New Roman" w:cs="Times New Roman"/>
          <w:sz w:val="28"/>
          <w:szCs w:val="28"/>
        </w:rPr>
        <w:t xml:space="preserve"> в социальн</w:t>
      </w:r>
      <w:r w:rsidR="000C1FE6">
        <w:rPr>
          <w:rFonts w:ascii="Times New Roman" w:hAnsi="Times New Roman" w:cs="Times New Roman"/>
          <w:sz w:val="28"/>
          <w:szCs w:val="28"/>
        </w:rPr>
        <w:t>ой</w:t>
      </w:r>
      <w:r w:rsidRPr="00A6144C">
        <w:rPr>
          <w:rFonts w:ascii="Times New Roman" w:hAnsi="Times New Roman" w:cs="Times New Roman"/>
          <w:sz w:val="28"/>
          <w:szCs w:val="28"/>
        </w:rPr>
        <w:t xml:space="preserve"> сет</w:t>
      </w:r>
      <w:r w:rsidR="000C1FE6">
        <w:rPr>
          <w:rFonts w:ascii="Times New Roman" w:hAnsi="Times New Roman" w:cs="Times New Roman"/>
          <w:sz w:val="28"/>
          <w:szCs w:val="28"/>
        </w:rPr>
        <w:t>и</w:t>
      </w:r>
      <w:r w:rsidR="00BF60C9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0C1FE6" w:rsidRPr="00D8328B">
          <w:rPr>
            <w:rStyle w:val="a3"/>
            <w:rFonts w:ascii="Times New Roman" w:hAnsi="Times New Roman" w:cs="Times New Roman"/>
            <w:sz w:val="28"/>
            <w:szCs w:val="28"/>
          </w:rPr>
          <w:t>https://vk.com/rusluge_fssr</w:t>
        </w:r>
      </w:hyperlink>
      <w:r w:rsidR="000C1FE6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0A1D333B" w14:textId="4B293FE5" w:rsidR="00B703CD" w:rsidRPr="00B703CD" w:rsidRDefault="00B703CD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03CD">
        <w:rPr>
          <w:rFonts w:ascii="Times New Roman" w:hAnsi="Times New Roman" w:cs="Times New Roman"/>
          <w:sz w:val="28"/>
          <w:szCs w:val="28"/>
        </w:rPr>
        <w:t xml:space="preserve">В положение </w:t>
      </w:r>
      <w:r w:rsidR="006B07C4">
        <w:rPr>
          <w:rFonts w:ascii="Times New Roman" w:hAnsi="Times New Roman" w:cs="Times New Roman"/>
          <w:sz w:val="28"/>
          <w:szCs w:val="28"/>
        </w:rPr>
        <w:t>о межрегиональных и всероссийских официальных спортивных соревнованиях по санному спорту</w:t>
      </w:r>
      <w:r>
        <w:rPr>
          <w:rFonts w:ascii="Times New Roman" w:hAnsi="Times New Roman" w:cs="Times New Roman"/>
          <w:sz w:val="28"/>
          <w:szCs w:val="28"/>
        </w:rPr>
        <w:t xml:space="preserve"> включен </w:t>
      </w:r>
      <w:r w:rsidR="006B07C4">
        <w:rPr>
          <w:rFonts w:ascii="Times New Roman" w:hAnsi="Times New Roman" w:cs="Times New Roman"/>
          <w:sz w:val="28"/>
          <w:szCs w:val="28"/>
        </w:rPr>
        <w:t>пункт,</w:t>
      </w:r>
      <w:r>
        <w:rPr>
          <w:rFonts w:ascii="Times New Roman" w:hAnsi="Times New Roman" w:cs="Times New Roman"/>
          <w:sz w:val="28"/>
          <w:szCs w:val="28"/>
        </w:rPr>
        <w:t xml:space="preserve"> о необходимости </w:t>
      </w:r>
      <w:r w:rsidR="006B07C4" w:rsidRPr="006B07C4">
        <w:rPr>
          <w:rFonts w:ascii="Times New Roman" w:hAnsi="Times New Roman" w:cs="Times New Roman"/>
          <w:sz w:val="28"/>
          <w:szCs w:val="28"/>
        </w:rPr>
        <w:t>прохождени</w:t>
      </w:r>
      <w:r w:rsidR="006B07C4">
        <w:rPr>
          <w:rFonts w:ascii="Times New Roman" w:hAnsi="Times New Roman" w:cs="Times New Roman"/>
          <w:sz w:val="28"/>
          <w:szCs w:val="28"/>
        </w:rPr>
        <w:t>я</w:t>
      </w:r>
      <w:r w:rsidR="006B07C4" w:rsidRPr="006B07C4">
        <w:rPr>
          <w:rFonts w:ascii="Times New Roman" w:hAnsi="Times New Roman" w:cs="Times New Roman"/>
          <w:sz w:val="28"/>
          <w:szCs w:val="28"/>
        </w:rPr>
        <w:t xml:space="preserve"> онлайн-курса РУСАДА </w:t>
      </w:r>
      <w:r w:rsidR="006B07C4">
        <w:rPr>
          <w:rFonts w:ascii="Times New Roman" w:hAnsi="Times New Roman" w:cs="Times New Roman"/>
          <w:sz w:val="28"/>
          <w:szCs w:val="28"/>
        </w:rPr>
        <w:t xml:space="preserve">и получения </w:t>
      </w:r>
      <w:r w:rsidR="006B07C4" w:rsidRPr="006B07C4">
        <w:rPr>
          <w:rFonts w:ascii="Times New Roman" w:hAnsi="Times New Roman" w:cs="Times New Roman"/>
          <w:sz w:val="28"/>
          <w:szCs w:val="28"/>
        </w:rPr>
        <w:t xml:space="preserve">сертификата для допуска спортсменов </w:t>
      </w:r>
      <w:r w:rsidR="006B07C4">
        <w:rPr>
          <w:rFonts w:ascii="Times New Roman" w:hAnsi="Times New Roman" w:cs="Times New Roman"/>
          <w:sz w:val="28"/>
          <w:szCs w:val="28"/>
        </w:rPr>
        <w:t>для участия в соревнованиях.</w:t>
      </w:r>
      <w:r w:rsidR="006B07C4" w:rsidRPr="006B07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77F9DC" w14:textId="1912882B" w:rsidR="00A6144C" w:rsidRDefault="00A6144C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44C">
        <w:rPr>
          <w:rFonts w:ascii="Times New Roman" w:hAnsi="Times New Roman" w:cs="Times New Roman"/>
          <w:sz w:val="28"/>
          <w:szCs w:val="28"/>
        </w:rPr>
        <w:lastRenderedPageBreak/>
        <w:t>Спортсмены</w:t>
      </w:r>
      <w:r w:rsidR="000C1FE6">
        <w:rPr>
          <w:rFonts w:ascii="Times New Roman" w:hAnsi="Times New Roman" w:cs="Times New Roman"/>
          <w:sz w:val="28"/>
          <w:szCs w:val="28"/>
        </w:rPr>
        <w:t xml:space="preserve"> спортивных</w:t>
      </w:r>
      <w:r w:rsidRPr="00A6144C">
        <w:rPr>
          <w:rFonts w:ascii="Times New Roman" w:hAnsi="Times New Roman" w:cs="Times New Roman"/>
          <w:sz w:val="28"/>
          <w:szCs w:val="28"/>
        </w:rPr>
        <w:t xml:space="preserve"> сборных команд </w:t>
      </w:r>
      <w:r w:rsidR="000C1FE6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A6144C">
        <w:rPr>
          <w:rFonts w:ascii="Times New Roman" w:hAnsi="Times New Roman" w:cs="Times New Roman"/>
          <w:sz w:val="28"/>
          <w:szCs w:val="28"/>
        </w:rPr>
        <w:t>принимают участие в антидопинговых мероприятиях, организуемых международной федерацией санного спорта на международных соревнованиях и во внесоревновательный период.</w:t>
      </w:r>
    </w:p>
    <w:p w14:paraId="669FE79B" w14:textId="169C5353" w:rsidR="006873D4" w:rsidRPr="00A6144C" w:rsidRDefault="006873D4" w:rsidP="003400D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Разработан и направлен в РАА «РУСАДА» </w:t>
      </w:r>
      <w:r w:rsidRPr="006873D4">
        <w:rPr>
          <w:rFonts w:ascii="Times New Roman" w:hAnsi="Times New Roman" w:cs="Times New Roman"/>
          <w:sz w:val="28"/>
          <w:szCs w:val="28"/>
        </w:rPr>
        <w:t>план-график информационно-образовательных мероприятий на 2023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E749A2" w14:textId="511412C3" w:rsidR="001E36E6" w:rsidRPr="00797171" w:rsidRDefault="001E36E6" w:rsidP="003400D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7171">
        <w:rPr>
          <w:rFonts w:ascii="Times New Roman" w:eastAsia="TimesNewRomanPSMT" w:hAnsi="Times New Roman" w:cs="Times New Roman"/>
          <w:sz w:val="28"/>
          <w:szCs w:val="28"/>
        </w:rPr>
        <w:t>Осуществляется всестороннее содействие антидопинговым организациям в проведении допинг-контроля, включая своевременное предоставление в соответствии с Общероссийскими антидопинговыми правилами необходимой информации для формирования списка спортсменов в целях проведения тестирования, как в соревновательный период, так и вне соревновательного периода, а также должную организацию пунктов допинг-контроля в соответствии с требованиями Международного стандарта ВАДА по тестированию и расследованиям.</w:t>
      </w:r>
    </w:p>
    <w:p w14:paraId="0B28294E" w14:textId="634EA5ED" w:rsidR="00A6144C" w:rsidRPr="00797171" w:rsidRDefault="001E36E6" w:rsidP="003400D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7171">
        <w:rPr>
          <w:rFonts w:ascii="Times New Roman" w:eastAsia="TimesNewRomanPSMT" w:hAnsi="Times New Roman" w:cs="Times New Roman"/>
          <w:sz w:val="28"/>
          <w:szCs w:val="28"/>
        </w:rPr>
        <w:t>На постоянной основе осуществляется проведение консультаций со спортсменами и их персоналом по вопросам предотвращения допинга в санном спорте и борьбе с ним и исполнению возложенных на них антидопинговым законодательством обязанностей.</w:t>
      </w:r>
      <w:r w:rsidR="00DF63D8" w:rsidRPr="0079717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14:paraId="6E2A2EB4" w14:textId="7B962191" w:rsidR="00DF63D8" w:rsidRPr="00DF63D8" w:rsidRDefault="00DF63D8" w:rsidP="003400D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DF63D8">
        <w:rPr>
          <w:rFonts w:ascii="Times New Roman" w:eastAsia="TimesNewRomanPSMT" w:hAnsi="Times New Roman" w:cs="Times New Roman"/>
          <w:sz w:val="28"/>
          <w:szCs w:val="28"/>
        </w:rPr>
        <w:t>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значение лиц, </w:t>
      </w:r>
      <w:r w:rsidRPr="00DF63D8">
        <w:rPr>
          <w:rFonts w:ascii="Times New Roman" w:eastAsia="TimesNewRomanPSMT" w:hAnsi="Times New Roman" w:cs="Times New Roman"/>
          <w:sz w:val="28"/>
          <w:szCs w:val="28"/>
        </w:rPr>
        <w:t>ответственных за антидопинговое обеспечение в региональных федерациях санного спорта.</w:t>
      </w:r>
    </w:p>
    <w:p w14:paraId="649C5F49" w14:textId="77777777" w:rsidR="00DF63D8" w:rsidRPr="00DF63D8" w:rsidRDefault="00DF63D8" w:rsidP="003400D5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63D8">
        <w:rPr>
          <w:rFonts w:ascii="Times New Roman" w:eastAsia="Times New Roman" w:hAnsi="Times New Roman" w:cs="Times New Roman"/>
          <w:sz w:val="28"/>
          <w:szCs w:val="28"/>
        </w:rPr>
        <w:t xml:space="preserve">Для более наглядного анализа текущей ситуации и ее перспективах приведем ниже результаты </w:t>
      </w:r>
      <w:r w:rsidRPr="00DF63D8">
        <w:rPr>
          <w:rFonts w:ascii="Times New Roman" w:eastAsia="Times New Roman" w:hAnsi="Times New Roman" w:cs="Times New Roman"/>
          <w:sz w:val="28"/>
          <w:szCs w:val="28"/>
          <w:lang w:val="en-US"/>
        </w:rPr>
        <w:t>SWOT</w:t>
      </w:r>
      <w:r w:rsidRPr="00DF63D8">
        <w:rPr>
          <w:rFonts w:ascii="Times New Roman" w:eastAsia="Times New Roman" w:hAnsi="Times New Roman" w:cs="Times New Roman"/>
          <w:sz w:val="28"/>
          <w:szCs w:val="28"/>
        </w:rPr>
        <w:t>-анализа.</w:t>
      </w:r>
    </w:p>
    <w:p w14:paraId="517B7C5B" w14:textId="77777777" w:rsidR="00DF63D8" w:rsidRPr="00DF63D8" w:rsidRDefault="00DF63D8" w:rsidP="00DF63D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63D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SWOT</w:t>
      </w:r>
      <w:r w:rsidRPr="00DF63D8">
        <w:rPr>
          <w:rFonts w:ascii="Times New Roman" w:eastAsia="Times New Roman" w:hAnsi="Times New Roman" w:cs="Times New Roman"/>
          <w:b/>
          <w:sz w:val="28"/>
          <w:szCs w:val="28"/>
        </w:rPr>
        <w:t>-анализ</w:t>
      </w:r>
    </w:p>
    <w:p w14:paraId="095E7CFD" w14:textId="77777777" w:rsidR="00DF63D8" w:rsidRPr="00DF63D8" w:rsidRDefault="00DF63D8" w:rsidP="00DF63D8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</w:p>
    <w:tbl>
      <w:tblPr>
        <w:tblStyle w:val="10"/>
        <w:tblW w:w="10065" w:type="dxa"/>
        <w:tblInd w:w="-459" w:type="dxa"/>
        <w:tblLook w:val="04A0" w:firstRow="1" w:lastRow="0" w:firstColumn="1" w:lastColumn="0" w:noHBand="0" w:noVBand="1"/>
      </w:tblPr>
      <w:tblGrid>
        <w:gridCol w:w="5382"/>
        <w:gridCol w:w="4683"/>
      </w:tblGrid>
      <w:tr w:rsidR="00DF63D8" w:rsidRPr="00DF63D8" w14:paraId="7125C7DA" w14:textId="77777777" w:rsidTr="00797171">
        <w:tc>
          <w:tcPr>
            <w:tcW w:w="5382" w:type="dxa"/>
            <w:shd w:val="clear" w:color="auto" w:fill="92D050"/>
          </w:tcPr>
          <w:p w14:paraId="08EDA5CB" w14:textId="77777777" w:rsidR="00DF63D8" w:rsidRPr="00DF63D8" w:rsidRDefault="00DF63D8" w:rsidP="00DF6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СИЛЬНЫЕ СТОРОНЫ (</w:t>
            </w:r>
            <w:proofErr w:type="spellStart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Strengths</w:t>
            </w:r>
            <w:proofErr w:type="spellEnd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683" w:type="dxa"/>
            <w:shd w:val="clear" w:color="auto" w:fill="FF0000"/>
          </w:tcPr>
          <w:p w14:paraId="1FFE12D9" w14:textId="77777777" w:rsidR="00DF63D8" w:rsidRPr="00DF63D8" w:rsidRDefault="00DF63D8" w:rsidP="00DF6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СЛАБЫЕ СТОРОНЫ (</w:t>
            </w:r>
            <w:proofErr w:type="spellStart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Weakness</w:t>
            </w:r>
            <w:proofErr w:type="spellEnd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DF63D8" w:rsidRPr="00DF63D8" w14:paraId="44E09F7A" w14:textId="77777777" w:rsidTr="00797171">
        <w:tc>
          <w:tcPr>
            <w:tcW w:w="5382" w:type="dxa"/>
            <w:shd w:val="clear" w:color="auto" w:fill="auto"/>
          </w:tcPr>
          <w:p w14:paraId="713A0BCF" w14:textId="29C97C0E" w:rsidR="00DF63D8" w:rsidRPr="00DF63D8" w:rsidRDefault="00DF63D8" w:rsidP="00DF63D8">
            <w:pPr>
              <w:numPr>
                <w:ilvl w:val="0"/>
                <w:numId w:val="7"/>
              </w:numPr>
              <w:ind w:left="171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активная поддержка руководства Ф</w:t>
            </w:r>
            <w:r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ССР</w:t>
            </w:r>
            <w:r w:rsidRPr="00DF63D8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, понимание и признание антидопинговых правил</w:t>
            </w:r>
          </w:p>
          <w:p w14:paraId="616DBD63" w14:textId="77777777" w:rsidR="00DF63D8" w:rsidRPr="00DF63D8" w:rsidRDefault="00DF63D8" w:rsidP="00DF63D8">
            <w:pPr>
              <w:numPr>
                <w:ilvl w:val="0"/>
                <w:numId w:val="7"/>
              </w:numPr>
              <w:ind w:left="171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>наличие информационного ресурса: раздел «Антидопинг» на сайте Федерации с постоянной актуализацией информации, размещенной на нем</w:t>
            </w:r>
          </w:p>
          <w:p w14:paraId="621B386E" w14:textId="77777777" w:rsidR="00DF63D8" w:rsidRPr="00DF63D8" w:rsidRDefault="00DF63D8" w:rsidP="00DF63D8">
            <w:pPr>
              <w:numPr>
                <w:ilvl w:val="0"/>
                <w:numId w:val="7"/>
              </w:numPr>
              <w:ind w:left="171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постоянного взаимодействия с международными </w:t>
            </w:r>
            <w:r w:rsidRPr="00DF63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организациями, российскими государственными органами и организациями по вопросам предотвращения допинга в спорте и борьбе с ним</w:t>
            </w:r>
          </w:p>
        </w:tc>
        <w:tc>
          <w:tcPr>
            <w:tcW w:w="4683" w:type="dxa"/>
            <w:shd w:val="clear" w:color="auto" w:fill="auto"/>
          </w:tcPr>
          <w:p w14:paraId="2FF873BB" w14:textId="0F015615" w:rsidR="00DF63D8" w:rsidRPr="00DF63D8" w:rsidRDefault="00DF63D8" w:rsidP="00DF63D8">
            <w:pPr>
              <w:numPr>
                <w:ilvl w:val="0"/>
                <w:numId w:val="7"/>
              </w:numPr>
              <w:ind w:left="171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отсутствие </w:t>
            </w: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роведения</w:t>
            </w: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 образовательных семинаров для спортсменов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 тренеров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иного персонала спортсмена</w:t>
            </w:r>
          </w:p>
          <w:p w14:paraId="4950B4B1" w14:textId="76A260AD" w:rsidR="00DF63D8" w:rsidRPr="00DF63D8" w:rsidRDefault="00DF63D8" w:rsidP="00DF63D8">
            <w:pPr>
              <w:numPr>
                <w:ilvl w:val="0"/>
                <w:numId w:val="9"/>
              </w:numPr>
              <w:ind w:left="170" w:hanging="246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обучения </w:t>
            </w: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сотрудников, ответственных за антидопинговое обеспечение в региональных федерациях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санного спорта,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дающее право на проведение образовательных семинаров </w:t>
            </w: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830D73F" w14:textId="77777777" w:rsidR="00DF63D8" w:rsidRPr="00DF63D8" w:rsidRDefault="00DF63D8" w:rsidP="00DF63D8">
            <w:pPr>
              <w:numPr>
                <w:ilvl w:val="0"/>
                <w:numId w:val="9"/>
              </w:numPr>
              <w:ind w:left="170" w:hanging="246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>отсутствие реализуемых на постоянной основе в регионах (региональных федерациях тяжелой атлетики) образовательных антидопинговых лекториев</w:t>
            </w:r>
          </w:p>
          <w:p w14:paraId="57EC9B42" w14:textId="77777777" w:rsidR="00DF63D8" w:rsidRPr="00DF63D8" w:rsidRDefault="00DF63D8" w:rsidP="00DF63D8">
            <w:pPr>
              <w:numPr>
                <w:ilvl w:val="0"/>
                <w:numId w:val="9"/>
              </w:numPr>
              <w:ind w:left="170" w:hanging="246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>недостаточное количество наглядных материалов, плакатов, брошюр, роликов в медиа-пространстве</w:t>
            </w:r>
          </w:p>
          <w:p w14:paraId="2FC5732F" w14:textId="77777777" w:rsidR="00DF63D8" w:rsidRPr="00DF63D8" w:rsidRDefault="00DF63D8" w:rsidP="00DF63D8">
            <w:pPr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63D8" w:rsidRPr="00DF63D8" w14:paraId="3B416596" w14:textId="77777777" w:rsidTr="00797171">
        <w:tc>
          <w:tcPr>
            <w:tcW w:w="5382" w:type="dxa"/>
            <w:shd w:val="clear" w:color="auto" w:fill="92D050"/>
          </w:tcPr>
          <w:p w14:paraId="7852D725" w14:textId="77777777" w:rsidR="00DF63D8" w:rsidRPr="00DF63D8" w:rsidRDefault="00DF63D8" w:rsidP="00DF6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ВОЗМОЖНОСТИ (</w:t>
            </w:r>
            <w:proofErr w:type="spellStart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Opportunities</w:t>
            </w:r>
            <w:proofErr w:type="spellEnd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683" w:type="dxa"/>
            <w:shd w:val="clear" w:color="auto" w:fill="FF0000"/>
          </w:tcPr>
          <w:p w14:paraId="1D149FC1" w14:textId="77777777" w:rsidR="00DF63D8" w:rsidRPr="00DF63D8" w:rsidRDefault="00DF63D8" w:rsidP="00DF63D8">
            <w:pPr>
              <w:ind w:left="170" w:hanging="2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УГРОЗЫ (</w:t>
            </w:r>
            <w:proofErr w:type="spellStart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Threats</w:t>
            </w:r>
            <w:proofErr w:type="spellEnd"/>
            <w:r w:rsidRPr="00DF63D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DF63D8" w:rsidRPr="00DF63D8" w14:paraId="2F2D0BCB" w14:textId="77777777" w:rsidTr="00797171">
        <w:tc>
          <w:tcPr>
            <w:tcW w:w="5382" w:type="dxa"/>
            <w:shd w:val="clear" w:color="auto" w:fill="auto"/>
          </w:tcPr>
          <w:p w14:paraId="56E3075A" w14:textId="77777777" w:rsidR="00DF63D8" w:rsidRPr="00DF63D8" w:rsidRDefault="00DF63D8" w:rsidP="00DF63D8">
            <w:pPr>
              <w:numPr>
                <w:ilvl w:val="0"/>
                <w:numId w:val="8"/>
              </w:numPr>
              <w:ind w:left="171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взаимодействия с региональными федерациями тяжелой атлетики </w:t>
            </w:r>
          </w:p>
          <w:p w14:paraId="6DDBA8A8" w14:textId="19778903" w:rsidR="00DF63D8" w:rsidRPr="00DF63D8" w:rsidRDefault="00DF63D8" w:rsidP="00DF63D8">
            <w:pPr>
              <w:numPr>
                <w:ilvl w:val="0"/>
                <w:numId w:val="9"/>
              </w:numPr>
              <w:ind w:left="170" w:hanging="246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на постоянной основе образовательных антидопинговых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семинаров,</w:t>
            </w: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в регионах </w:t>
            </w:r>
          </w:p>
          <w:p w14:paraId="5D043F0A" w14:textId="77777777" w:rsidR="00DF63D8" w:rsidRPr="00DF63D8" w:rsidRDefault="00DF63D8" w:rsidP="00DF63D8">
            <w:pPr>
              <w:numPr>
                <w:ilvl w:val="0"/>
                <w:numId w:val="9"/>
              </w:numPr>
              <w:ind w:left="170" w:hanging="246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>создание социальных механизмов, стимулирующих осуществление работы, направленной на предотвращение нарушений антидопинговых правил в тяжелой атлетике</w:t>
            </w:r>
          </w:p>
          <w:p w14:paraId="06F34B9C" w14:textId="77777777" w:rsidR="00DF63D8" w:rsidRPr="00DF63D8" w:rsidRDefault="00DF63D8" w:rsidP="00DF63D8">
            <w:pPr>
              <w:numPr>
                <w:ilvl w:val="0"/>
                <w:numId w:val="8"/>
              </w:numPr>
              <w:ind w:left="171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hAnsi="Times New Roman" w:cs="Times New Roman"/>
                <w:sz w:val="28"/>
                <w:szCs w:val="28"/>
              </w:rPr>
              <w:t>привлечение к пропаганде спорта без допинга посредством издания информационно-образовательной продукции антидопинговой направленности</w:t>
            </w:r>
          </w:p>
          <w:p w14:paraId="3EA86581" w14:textId="721F34D4" w:rsidR="00DF63D8" w:rsidRPr="00DF63D8" w:rsidRDefault="00DF63D8" w:rsidP="00DF63D8">
            <w:pPr>
              <w:ind w:left="17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3" w:type="dxa"/>
            <w:shd w:val="clear" w:color="auto" w:fill="auto"/>
          </w:tcPr>
          <w:p w14:paraId="5D4AEACA" w14:textId="77777777" w:rsidR="00DF63D8" w:rsidRPr="00DF63D8" w:rsidRDefault="00DF63D8" w:rsidP="00DF63D8">
            <w:pPr>
              <w:numPr>
                <w:ilvl w:val="0"/>
                <w:numId w:val="10"/>
              </w:numPr>
              <w:ind w:left="168" w:hanging="19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eastAsia="TimesNewRomanPSMT" w:hAnsi="Times New Roman" w:cs="Times New Roman"/>
                <w:sz w:val="28"/>
                <w:szCs w:val="28"/>
              </w:rPr>
              <w:t>недостаточная осведомленность врачей и медицинского персонала в городских и районных поликлиниках в вопросах антидопинга</w:t>
            </w:r>
          </w:p>
          <w:p w14:paraId="1E1E3AED" w14:textId="77777777" w:rsidR="00DF63D8" w:rsidRPr="00DF63D8" w:rsidRDefault="00DF63D8" w:rsidP="00DF63D8">
            <w:pPr>
              <w:numPr>
                <w:ilvl w:val="0"/>
                <w:numId w:val="10"/>
              </w:numPr>
              <w:ind w:left="168" w:hanging="19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eastAsia="TimesNewRomanPSMT" w:hAnsi="Times New Roman" w:cs="Times New Roman"/>
                <w:sz w:val="28"/>
                <w:szCs w:val="28"/>
              </w:rPr>
              <w:t>отсутствие достоверной информации о БАДах и лекарственных препаратах</w:t>
            </w:r>
          </w:p>
          <w:p w14:paraId="08C74D06" w14:textId="77777777" w:rsidR="00DF63D8" w:rsidRPr="00DF63D8" w:rsidRDefault="00DF63D8" w:rsidP="00DF63D8">
            <w:pPr>
              <w:numPr>
                <w:ilvl w:val="0"/>
                <w:numId w:val="10"/>
              </w:numPr>
              <w:ind w:left="168" w:hanging="194"/>
              <w:rPr>
                <w:rFonts w:ascii="Times New Roman" w:hAnsi="Times New Roman" w:cs="Times New Roman"/>
                <w:sz w:val="28"/>
                <w:szCs w:val="28"/>
              </w:rPr>
            </w:pPr>
            <w:r w:rsidRPr="00DF63D8">
              <w:rPr>
                <w:rFonts w:ascii="Times New Roman" w:eastAsia="TimesNewRomanPSMT" w:hAnsi="Times New Roman" w:cs="Times New Roman"/>
                <w:sz w:val="28"/>
                <w:szCs w:val="28"/>
              </w:rPr>
              <w:t>возможность купить непроверенные и некачественные БАДы неизвестного производителя через интернет</w:t>
            </w:r>
          </w:p>
          <w:p w14:paraId="6E6837AE" w14:textId="3ACF3EBF" w:rsidR="00DF63D8" w:rsidRPr="00DF63D8" w:rsidRDefault="00DF63D8" w:rsidP="00DF63D8">
            <w:pPr>
              <w:ind w:left="1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0CA073" w14:textId="77777777" w:rsidR="00DF63D8" w:rsidRDefault="00DF63D8" w:rsidP="001E36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color w:val="FF0000"/>
          <w:sz w:val="28"/>
          <w:szCs w:val="28"/>
        </w:rPr>
      </w:pPr>
    </w:p>
    <w:p w14:paraId="141D9DDE" w14:textId="77777777" w:rsidR="005A2D99" w:rsidRDefault="005A2D99" w:rsidP="004F12FA">
      <w:pPr>
        <w:spacing w:after="0" w:line="360" w:lineRule="auto"/>
        <w:ind w:right="181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5A2D99" w:rsidSect="005A2D99"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6C716C1" w14:textId="77777777" w:rsidR="00F74505" w:rsidRDefault="00F74505" w:rsidP="004F12FA">
      <w:pPr>
        <w:spacing w:after="0" w:line="360" w:lineRule="auto"/>
        <w:ind w:right="181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5FE409" w14:textId="76C8E59D" w:rsidR="003A1012" w:rsidRPr="003A1012" w:rsidRDefault="003A1012" w:rsidP="004F12FA">
      <w:pPr>
        <w:spacing w:after="0" w:line="360" w:lineRule="auto"/>
        <w:ind w:right="181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1012">
        <w:rPr>
          <w:rFonts w:ascii="Times New Roman" w:eastAsia="Times New Roman" w:hAnsi="Times New Roman" w:cs="Times New Roman"/>
          <w:b/>
          <w:sz w:val="28"/>
          <w:szCs w:val="28"/>
        </w:rPr>
        <w:t xml:space="preserve">5. ЗАДАЧИ </w:t>
      </w:r>
    </w:p>
    <w:p w14:paraId="15BC13C6" w14:textId="77777777" w:rsidR="003A1012" w:rsidRPr="003A1012" w:rsidRDefault="003A1012" w:rsidP="004F12FA">
      <w:pPr>
        <w:spacing w:after="0" w:line="360" w:lineRule="auto"/>
        <w:ind w:right="181" w:firstLine="709"/>
        <w:contextualSpacing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3A1012">
        <w:rPr>
          <w:rFonts w:ascii="Times New Roman" w:eastAsia="TimesNewRomanPSMT" w:hAnsi="Times New Roman" w:cs="Times New Roman"/>
          <w:b/>
          <w:sz w:val="28"/>
          <w:szCs w:val="28"/>
        </w:rPr>
        <w:t>(КРАТКОСРОЧНЫЕ, СРЕДНЕСРОЧНЫЕ, ДОЛГОСРОЧНЫЕ)</w:t>
      </w:r>
    </w:p>
    <w:tbl>
      <w:tblPr>
        <w:tblStyle w:val="a9"/>
        <w:tblW w:w="15245" w:type="dxa"/>
        <w:tblInd w:w="-459" w:type="dxa"/>
        <w:tblLook w:val="04A0" w:firstRow="1" w:lastRow="0" w:firstColumn="1" w:lastColumn="0" w:noHBand="0" w:noVBand="1"/>
      </w:tblPr>
      <w:tblGrid>
        <w:gridCol w:w="2092"/>
        <w:gridCol w:w="2187"/>
        <w:gridCol w:w="2444"/>
        <w:gridCol w:w="2635"/>
        <w:gridCol w:w="2187"/>
        <w:gridCol w:w="1965"/>
        <w:gridCol w:w="2607"/>
      </w:tblGrid>
      <w:tr w:rsidR="005A2D99" w:rsidRPr="00CF099A" w14:paraId="576A01B1" w14:textId="77777777" w:rsidTr="006F7F87">
        <w:tc>
          <w:tcPr>
            <w:tcW w:w="2034" w:type="dxa"/>
          </w:tcPr>
          <w:p w14:paraId="728CB340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5" w:type="dxa"/>
          </w:tcPr>
          <w:p w14:paraId="1AC5A3B3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Задача</w:t>
            </w:r>
          </w:p>
        </w:tc>
        <w:tc>
          <w:tcPr>
            <w:tcW w:w="2374" w:type="dxa"/>
          </w:tcPr>
          <w:p w14:paraId="2B25D0D6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Цель</w:t>
            </w:r>
          </w:p>
        </w:tc>
        <w:tc>
          <w:tcPr>
            <w:tcW w:w="2559" w:type="dxa"/>
          </w:tcPr>
          <w:p w14:paraId="64C96E2B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Используемые инструменты</w:t>
            </w:r>
          </w:p>
        </w:tc>
        <w:tc>
          <w:tcPr>
            <w:tcW w:w="2125" w:type="dxa"/>
          </w:tcPr>
          <w:p w14:paraId="1E944BF4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Исполнитель/</w:t>
            </w:r>
          </w:p>
          <w:p w14:paraId="3A328B6F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партнеры</w:t>
            </w:r>
          </w:p>
        </w:tc>
        <w:tc>
          <w:tcPr>
            <w:tcW w:w="1910" w:type="dxa"/>
          </w:tcPr>
          <w:p w14:paraId="401BF937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</w:p>
        </w:tc>
        <w:tc>
          <w:tcPr>
            <w:tcW w:w="2118" w:type="dxa"/>
          </w:tcPr>
          <w:p w14:paraId="0C348F4C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Форма оценки</w:t>
            </w:r>
          </w:p>
        </w:tc>
      </w:tr>
      <w:tr w:rsidR="005A2D99" w:rsidRPr="00CF099A" w14:paraId="0CE9CE5E" w14:textId="77777777" w:rsidTr="006F7F87">
        <w:tc>
          <w:tcPr>
            <w:tcW w:w="2034" w:type="dxa"/>
          </w:tcPr>
          <w:p w14:paraId="18CFCE27" w14:textId="77777777" w:rsidR="005A2D99" w:rsidRPr="00602823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2823">
              <w:rPr>
                <w:rFonts w:ascii="Times New Roman" w:hAnsi="Times New Roman" w:cs="Times New Roman"/>
                <w:b/>
                <w:sz w:val="26"/>
                <w:szCs w:val="26"/>
              </w:rPr>
              <w:t>Краткосрочные</w:t>
            </w:r>
          </w:p>
          <w:p w14:paraId="77246264" w14:textId="77777777" w:rsidR="005A2D99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28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задачи </w:t>
            </w:r>
          </w:p>
          <w:p w14:paraId="49DF8752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2823">
              <w:rPr>
                <w:rFonts w:ascii="Times New Roman" w:hAnsi="Times New Roman" w:cs="Times New Roman"/>
                <w:b/>
                <w:sz w:val="26"/>
                <w:szCs w:val="26"/>
              </w:rPr>
              <w:t>(до 2023 года)</w:t>
            </w:r>
          </w:p>
        </w:tc>
        <w:tc>
          <w:tcPr>
            <w:tcW w:w="2125" w:type="dxa"/>
          </w:tcPr>
          <w:p w14:paraId="1F572B5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по антидопинговому обеспечению </w:t>
            </w:r>
          </w:p>
          <w:p w14:paraId="6E262DD9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в региональных спортивных федерациях санного спорта, а именно  </w:t>
            </w:r>
          </w:p>
        </w:tc>
        <w:tc>
          <w:tcPr>
            <w:tcW w:w="2374" w:type="dxa"/>
          </w:tcPr>
          <w:p w14:paraId="49B9D318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Повышение уровня ответственности и осведомленности в области антидопинговых правил назначенных ответственных лиц за антидопинговое обеспечение</w:t>
            </w:r>
          </w:p>
        </w:tc>
        <w:tc>
          <w:tcPr>
            <w:tcW w:w="2559" w:type="dxa"/>
          </w:tcPr>
          <w:p w14:paraId="78E423E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обучение лиц, назначенных ответственными за антидопинговое обеспечение в региональных федерациях.</w:t>
            </w:r>
          </w:p>
        </w:tc>
        <w:tc>
          <w:tcPr>
            <w:tcW w:w="2125" w:type="dxa"/>
          </w:tcPr>
          <w:p w14:paraId="634202C6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Специалист по антидопинговому обеспечению</w:t>
            </w:r>
          </w:p>
        </w:tc>
        <w:tc>
          <w:tcPr>
            <w:tcW w:w="1910" w:type="dxa"/>
          </w:tcPr>
          <w:p w14:paraId="7671460F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До 31.12.2023 </w:t>
            </w:r>
          </w:p>
        </w:tc>
        <w:tc>
          <w:tcPr>
            <w:tcW w:w="2118" w:type="dxa"/>
          </w:tcPr>
          <w:p w14:paraId="7299AF5F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Доведение информации до региональных федераций о необходимости назначения ответственного за антидопинговое обеспечение  и прохождения им образовательной антидопинговой программы в течении установленного срока</w:t>
            </w:r>
          </w:p>
        </w:tc>
      </w:tr>
      <w:tr w:rsidR="005A2D99" w:rsidRPr="00CF099A" w14:paraId="1CC0EAF6" w14:textId="77777777" w:rsidTr="006F7F87">
        <w:tc>
          <w:tcPr>
            <w:tcW w:w="2034" w:type="dxa"/>
          </w:tcPr>
          <w:p w14:paraId="009EB38F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5" w:type="dxa"/>
          </w:tcPr>
          <w:p w14:paraId="635B2C6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Обновление сайта ФССР с добавлением расширенной информации по антидопингу</w:t>
            </w:r>
          </w:p>
        </w:tc>
        <w:tc>
          <w:tcPr>
            <w:tcW w:w="2374" w:type="dxa"/>
          </w:tcPr>
          <w:p w14:paraId="3BC3086B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Доступ для всех лиц к основным документам, регламентирующим антидопинговую деятельность</w:t>
            </w:r>
          </w:p>
        </w:tc>
        <w:tc>
          <w:tcPr>
            <w:tcW w:w="2559" w:type="dxa"/>
          </w:tcPr>
          <w:p w14:paraId="4426BB20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-законодательные акты</w:t>
            </w:r>
          </w:p>
          <w:p w14:paraId="1CE594B1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- вспомогательные инструменты (ссылки на образовательные программы, систему АДАМС, сервисы по проверке препаратов и </w:t>
            </w:r>
            <w:proofErr w:type="spellStart"/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тд</w:t>
            </w:r>
            <w:proofErr w:type="spellEnd"/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  <w:tc>
          <w:tcPr>
            <w:tcW w:w="2125" w:type="dxa"/>
          </w:tcPr>
          <w:p w14:paraId="2E860A84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по антидопинговому обеспечению, </w:t>
            </w:r>
            <w:r w:rsidRPr="00CF09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IT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 - менеджер</w:t>
            </w:r>
          </w:p>
        </w:tc>
        <w:tc>
          <w:tcPr>
            <w:tcW w:w="1910" w:type="dxa"/>
          </w:tcPr>
          <w:p w14:paraId="674E36FA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На постоянной основе</w:t>
            </w:r>
          </w:p>
        </w:tc>
        <w:tc>
          <w:tcPr>
            <w:tcW w:w="2118" w:type="dxa"/>
          </w:tcPr>
          <w:p w14:paraId="3EA00A88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всех документов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 вспомогательных инструментов на сайте</w:t>
            </w:r>
          </w:p>
        </w:tc>
      </w:tr>
      <w:tr w:rsidR="005A2D99" w:rsidRPr="00CF099A" w14:paraId="3AF32D6B" w14:textId="77777777" w:rsidTr="006F7F87">
        <w:tc>
          <w:tcPr>
            <w:tcW w:w="2034" w:type="dxa"/>
          </w:tcPr>
          <w:p w14:paraId="300293E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5" w:type="dxa"/>
          </w:tcPr>
          <w:p w14:paraId="6DF07854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членов ФССР – региональных федераций об утверждении Стратегии</w:t>
            </w:r>
          </w:p>
        </w:tc>
        <w:tc>
          <w:tcPr>
            <w:tcW w:w="2374" w:type="dxa"/>
          </w:tcPr>
          <w:p w14:paraId="3D451AF0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Вовлечение региональных федераций в реализацию Стратегии</w:t>
            </w:r>
          </w:p>
        </w:tc>
        <w:tc>
          <w:tcPr>
            <w:tcW w:w="2559" w:type="dxa"/>
          </w:tcPr>
          <w:p w14:paraId="1F273CBC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Рассылка Стратегии </w:t>
            </w:r>
          </w:p>
        </w:tc>
        <w:tc>
          <w:tcPr>
            <w:tcW w:w="2125" w:type="dxa"/>
          </w:tcPr>
          <w:p w14:paraId="3F51C014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25A8">
              <w:rPr>
                <w:rFonts w:ascii="Times New Roman" w:hAnsi="Times New Roman" w:cs="Times New Roman"/>
                <w:sz w:val="26"/>
                <w:szCs w:val="26"/>
              </w:rPr>
              <w:t>Специалист по антидопинговому обеспечению</w:t>
            </w:r>
          </w:p>
        </w:tc>
        <w:tc>
          <w:tcPr>
            <w:tcW w:w="1910" w:type="dxa"/>
          </w:tcPr>
          <w:p w14:paraId="3E42998E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31.12.2023</w:t>
            </w:r>
          </w:p>
        </w:tc>
        <w:tc>
          <w:tcPr>
            <w:tcW w:w="2118" w:type="dxa"/>
          </w:tcPr>
          <w:p w14:paraId="1C09B1B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25A8">
              <w:rPr>
                <w:rFonts w:ascii="Times New Roman" w:hAnsi="Times New Roman" w:cs="Times New Roman"/>
                <w:sz w:val="26"/>
                <w:szCs w:val="26"/>
              </w:rPr>
              <w:t xml:space="preserve">Доведение информации до региональных федераций </w:t>
            </w:r>
          </w:p>
        </w:tc>
      </w:tr>
      <w:tr w:rsidR="005A2D99" w:rsidRPr="00CF099A" w14:paraId="2ADDAD29" w14:textId="77777777" w:rsidTr="006F7F87">
        <w:tc>
          <w:tcPr>
            <w:tcW w:w="2034" w:type="dxa"/>
          </w:tcPr>
          <w:p w14:paraId="1E223259" w14:textId="77777777" w:rsidR="005A2D99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28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Среднесрочные задачи </w:t>
            </w:r>
          </w:p>
          <w:p w14:paraId="20F236F5" w14:textId="77777777" w:rsidR="005A2D99" w:rsidRPr="00602823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2823">
              <w:rPr>
                <w:rFonts w:ascii="Times New Roman" w:hAnsi="Times New Roman" w:cs="Times New Roman"/>
                <w:b/>
                <w:sz w:val="26"/>
                <w:szCs w:val="26"/>
              </w:rPr>
              <w:t>(до 2025 года)</w:t>
            </w:r>
          </w:p>
        </w:tc>
        <w:tc>
          <w:tcPr>
            <w:tcW w:w="2125" w:type="dxa"/>
          </w:tcPr>
          <w:p w14:paraId="07331871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ормирования в каждой региональной федерации ежегодного Плана-графика антидопинговых информационно-образовательных мероприятий</w:t>
            </w:r>
          </w:p>
        </w:tc>
        <w:tc>
          <w:tcPr>
            <w:tcW w:w="2374" w:type="dxa"/>
          </w:tcPr>
          <w:p w14:paraId="4E3D6CCF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уровня осведомленности во всех группах целевой аудитории в области антидопинговых правил</w:t>
            </w:r>
          </w:p>
        </w:tc>
        <w:tc>
          <w:tcPr>
            <w:tcW w:w="2559" w:type="dxa"/>
          </w:tcPr>
          <w:p w14:paraId="25841F29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Запрос планов образовательных мероприятий у региональных федераций. Составление на его основе плана  ФССР</w:t>
            </w:r>
          </w:p>
        </w:tc>
        <w:tc>
          <w:tcPr>
            <w:tcW w:w="2125" w:type="dxa"/>
          </w:tcPr>
          <w:p w14:paraId="58AC3931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  <w:r w:rsidRPr="003325A8">
              <w:rPr>
                <w:rFonts w:ascii="Times New Roman" w:hAnsi="Times New Roman" w:cs="Times New Roman"/>
                <w:sz w:val="26"/>
                <w:szCs w:val="26"/>
              </w:rPr>
              <w:t xml:space="preserve"> за антидопинговое обеспечение в региональных федерациях по санному спорту</w:t>
            </w:r>
          </w:p>
        </w:tc>
        <w:tc>
          <w:tcPr>
            <w:tcW w:w="1910" w:type="dxa"/>
          </w:tcPr>
          <w:p w14:paraId="621AE9B6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25A8">
              <w:rPr>
                <w:rFonts w:ascii="Times New Roman" w:hAnsi="Times New Roman" w:cs="Times New Roman"/>
                <w:sz w:val="26"/>
                <w:szCs w:val="26"/>
              </w:rPr>
              <w:t xml:space="preserve">На постоянной основе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январе</w:t>
            </w:r>
            <w:r w:rsidRPr="003325A8">
              <w:rPr>
                <w:rFonts w:ascii="Times New Roman" w:hAnsi="Times New Roman" w:cs="Times New Roman"/>
                <w:sz w:val="26"/>
                <w:szCs w:val="26"/>
              </w:rPr>
              <w:t xml:space="preserve"> каждого года</w:t>
            </w:r>
          </w:p>
        </w:tc>
        <w:tc>
          <w:tcPr>
            <w:tcW w:w="2118" w:type="dxa"/>
          </w:tcPr>
          <w:p w14:paraId="3D84CDF3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Предоставление в ФССР П</w:t>
            </w:r>
            <w:r w:rsidRPr="003325A8">
              <w:rPr>
                <w:rFonts w:ascii="Times New Roman" w:hAnsi="Times New Roman" w:cs="Times New Roman"/>
                <w:sz w:val="26"/>
                <w:szCs w:val="26"/>
              </w:rPr>
              <w:t>лан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325A8">
              <w:rPr>
                <w:rFonts w:ascii="Times New Roman" w:hAnsi="Times New Roman" w:cs="Times New Roman"/>
                <w:sz w:val="26"/>
                <w:szCs w:val="26"/>
              </w:rPr>
              <w:t>-графика антидопинговых информационно-образовательных мероприятий</w:t>
            </w:r>
          </w:p>
        </w:tc>
      </w:tr>
      <w:tr w:rsidR="005A2D99" w:rsidRPr="00CF099A" w14:paraId="13965B11" w14:textId="77777777" w:rsidTr="006F7F87">
        <w:tc>
          <w:tcPr>
            <w:tcW w:w="2034" w:type="dxa"/>
          </w:tcPr>
          <w:p w14:paraId="1548B51F" w14:textId="77777777" w:rsidR="005A2D99" w:rsidRPr="00602823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5" w:type="dxa"/>
          </w:tcPr>
          <w:p w14:paraId="215914B8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ведения системы постоянной отчетности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каждой </w:t>
            </w:r>
            <w:r w:rsidRPr="00007DF1">
              <w:rPr>
                <w:rFonts w:ascii="Times New Roman" w:hAnsi="Times New Roman" w:cs="Times New Roman"/>
                <w:sz w:val="26"/>
                <w:szCs w:val="26"/>
              </w:rPr>
              <w:t xml:space="preserve">региональной федерации 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перед ФССР о проделанной работе</w:t>
            </w:r>
          </w:p>
        </w:tc>
        <w:tc>
          <w:tcPr>
            <w:tcW w:w="2374" w:type="dxa"/>
          </w:tcPr>
          <w:p w14:paraId="717CA1FE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1144">
              <w:rPr>
                <w:rFonts w:ascii="Times New Roman" w:hAnsi="Times New Roman" w:cs="Times New Roman"/>
                <w:sz w:val="26"/>
                <w:szCs w:val="26"/>
              </w:rPr>
              <w:t>Повышение уровня осведомленности во всех группах целевой аудитории в области антидопинговых правил</w:t>
            </w:r>
          </w:p>
        </w:tc>
        <w:tc>
          <w:tcPr>
            <w:tcW w:w="2559" w:type="dxa"/>
          </w:tcPr>
          <w:p w14:paraId="555F9498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7DF1">
              <w:rPr>
                <w:rFonts w:ascii="Times New Roman" w:hAnsi="Times New Roman" w:cs="Times New Roman"/>
                <w:sz w:val="26"/>
                <w:szCs w:val="26"/>
              </w:rPr>
              <w:t xml:space="preserve">Запрос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отчетов </w:t>
            </w:r>
            <w:r w:rsidRPr="00007DF1">
              <w:rPr>
                <w:rFonts w:ascii="Times New Roman" w:hAnsi="Times New Roman" w:cs="Times New Roman"/>
                <w:sz w:val="26"/>
                <w:szCs w:val="26"/>
              </w:rPr>
              <w:t>образовательных мероприятий у региональных федераций</w:t>
            </w:r>
          </w:p>
        </w:tc>
        <w:tc>
          <w:tcPr>
            <w:tcW w:w="2125" w:type="dxa"/>
          </w:tcPr>
          <w:p w14:paraId="4ED466B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7DF1">
              <w:rPr>
                <w:rFonts w:ascii="Times New Roman" w:hAnsi="Times New Roman" w:cs="Times New Roman"/>
                <w:sz w:val="26"/>
                <w:szCs w:val="26"/>
              </w:rPr>
              <w:t>Ответственный за антидопинговое обеспечение в региональных федерациях по санному спорту</w:t>
            </w:r>
          </w:p>
        </w:tc>
        <w:tc>
          <w:tcPr>
            <w:tcW w:w="1910" w:type="dxa"/>
          </w:tcPr>
          <w:p w14:paraId="4574FF47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постоянной основе в конце каждого года</w:t>
            </w:r>
          </w:p>
        </w:tc>
        <w:tc>
          <w:tcPr>
            <w:tcW w:w="2118" w:type="dxa"/>
          </w:tcPr>
          <w:p w14:paraId="3472123F" w14:textId="77777777" w:rsidR="005A2D99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Отчет деятельности лица, ответственного за антидопинговое обеспечение в региональных федерациях по санному спорту</w:t>
            </w:r>
          </w:p>
          <w:p w14:paraId="1732D15B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2D99" w:rsidRPr="00CF099A" w14:paraId="7C19B219" w14:textId="77777777" w:rsidTr="006F7F87">
        <w:tc>
          <w:tcPr>
            <w:tcW w:w="2034" w:type="dxa"/>
          </w:tcPr>
          <w:p w14:paraId="0A3047D6" w14:textId="77777777" w:rsidR="005A2D99" w:rsidRPr="00602823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5" w:type="dxa"/>
          </w:tcPr>
          <w:p w14:paraId="79409A1B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бучение лиц, которые смогут проводить информационно-образовательные мероприятия самостоятельно</w:t>
            </w:r>
          </w:p>
        </w:tc>
        <w:tc>
          <w:tcPr>
            <w:tcW w:w="2374" w:type="dxa"/>
          </w:tcPr>
          <w:p w14:paraId="3E64F4F2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1144">
              <w:rPr>
                <w:rFonts w:ascii="Times New Roman" w:hAnsi="Times New Roman" w:cs="Times New Roman"/>
                <w:sz w:val="26"/>
                <w:szCs w:val="26"/>
              </w:rPr>
              <w:t>Повышение уровня осведомленности во всех группах целевой аудитории в области антидопинговых правил</w:t>
            </w:r>
          </w:p>
        </w:tc>
        <w:tc>
          <w:tcPr>
            <w:tcW w:w="2559" w:type="dxa"/>
          </w:tcPr>
          <w:p w14:paraId="4215BA69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региональных федераций</w:t>
            </w:r>
          </w:p>
        </w:tc>
        <w:tc>
          <w:tcPr>
            <w:tcW w:w="2125" w:type="dxa"/>
          </w:tcPr>
          <w:p w14:paraId="569D277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РУСАДА</w:t>
            </w:r>
          </w:p>
        </w:tc>
        <w:tc>
          <w:tcPr>
            <w:tcW w:w="1910" w:type="dxa"/>
          </w:tcPr>
          <w:p w14:paraId="65FFA11F" w14:textId="77777777" w:rsidR="005A2D99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4DAE">
              <w:rPr>
                <w:rFonts w:ascii="Times New Roman" w:hAnsi="Times New Roman" w:cs="Times New Roman"/>
                <w:sz w:val="26"/>
                <w:szCs w:val="26"/>
              </w:rPr>
              <w:t>На постоянной основе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мере необходимости</w:t>
            </w:r>
          </w:p>
        </w:tc>
        <w:tc>
          <w:tcPr>
            <w:tcW w:w="2118" w:type="dxa"/>
          </w:tcPr>
          <w:p w14:paraId="1AD51880" w14:textId="77777777" w:rsidR="005A2D99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7BAA">
              <w:rPr>
                <w:rFonts w:ascii="Times New Roman" w:hAnsi="Times New Roman" w:cs="Times New Roman"/>
                <w:sz w:val="26"/>
                <w:szCs w:val="26"/>
              </w:rPr>
              <w:t>Доведение информации до региональных федераций</w:t>
            </w:r>
          </w:p>
        </w:tc>
      </w:tr>
      <w:tr w:rsidR="005A2D99" w:rsidRPr="00CF099A" w14:paraId="3766EDA4" w14:textId="77777777" w:rsidTr="006F7F87">
        <w:tc>
          <w:tcPr>
            <w:tcW w:w="2034" w:type="dxa"/>
          </w:tcPr>
          <w:p w14:paraId="00D273DA" w14:textId="77777777" w:rsidR="005A2D99" w:rsidRPr="00602823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5" w:type="dxa"/>
          </w:tcPr>
          <w:p w14:paraId="24B334F5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 на постоянной основе образовательных антидопинговых семинаров, организованных региональной федерацией в соответствии с Планом-графиком</w:t>
            </w:r>
          </w:p>
        </w:tc>
        <w:tc>
          <w:tcPr>
            <w:tcW w:w="2374" w:type="dxa"/>
          </w:tcPr>
          <w:p w14:paraId="0A036EC7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1144">
              <w:rPr>
                <w:rFonts w:ascii="Times New Roman" w:hAnsi="Times New Roman" w:cs="Times New Roman"/>
                <w:sz w:val="26"/>
                <w:szCs w:val="26"/>
              </w:rPr>
              <w:t>Повышение уровня осведомленности во всех группах целевой аудитории в области антидопинговых правил</w:t>
            </w:r>
          </w:p>
        </w:tc>
        <w:tc>
          <w:tcPr>
            <w:tcW w:w="2559" w:type="dxa"/>
          </w:tcPr>
          <w:p w14:paraId="40BD8A1E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семинаров/вебинаров</w:t>
            </w:r>
          </w:p>
        </w:tc>
        <w:tc>
          <w:tcPr>
            <w:tcW w:w="2125" w:type="dxa"/>
          </w:tcPr>
          <w:p w14:paraId="42687D79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E25">
              <w:rPr>
                <w:rFonts w:ascii="Times New Roman" w:hAnsi="Times New Roman" w:cs="Times New Roman"/>
                <w:sz w:val="26"/>
                <w:szCs w:val="26"/>
              </w:rPr>
              <w:t>Ответственны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A3E25">
              <w:rPr>
                <w:rFonts w:ascii="Times New Roman" w:hAnsi="Times New Roman" w:cs="Times New Roman"/>
                <w:sz w:val="26"/>
                <w:szCs w:val="26"/>
              </w:rPr>
              <w:t xml:space="preserve"> за антидопинговое обеспечение в региональных федерациях по санному спорту</w:t>
            </w:r>
          </w:p>
        </w:tc>
        <w:tc>
          <w:tcPr>
            <w:tcW w:w="1910" w:type="dxa"/>
          </w:tcPr>
          <w:p w14:paraId="3DA261A6" w14:textId="77777777" w:rsidR="005A2D99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Согласно Плану-графику</w:t>
            </w:r>
          </w:p>
        </w:tc>
        <w:tc>
          <w:tcPr>
            <w:tcW w:w="2118" w:type="dxa"/>
          </w:tcPr>
          <w:p w14:paraId="1988FD37" w14:textId="77777777" w:rsidR="005A2D99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1144">
              <w:rPr>
                <w:rFonts w:ascii="Times New Roman" w:hAnsi="Times New Roman" w:cs="Times New Roman"/>
                <w:sz w:val="26"/>
                <w:szCs w:val="26"/>
              </w:rPr>
              <w:t>Отчет деятельности лица, ответственного за антидопинговое обеспечение в региональных федерациях по санному спорту</w:t>
            </w:r>
          </w:p>
        </w:tc>
      </w:tr>
      <w:tr w:rsidR="005A2D99" w:rsidRPr="00CF099A" w14:paraId="4C9D4866" w14:textId="77777777" w:rsidTr="006F7F87">
        <w:tc>
          <w:tcPr>
            <w:tcW w:w="2034" w:type="dxa"/>
          </w:tcPr>
          <w:p w14:paraId="02B76B13" w14:textId="77777777" w:rsidR="005A2D99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F3C2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Долгосрочные задачи </w:t>
            </w:r>
          </w:p>
          <w:p w14:paraId="519357BF" w14:textId="77777777" w:rsidR="005A2D99" w:rsidRPr="009F3C25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F3C25">
              <w:rPr>
                <w:rFonts w:ascii="Times New Roman" w:hAnsi="Times New Roman" w:cs="Times New Roman"/>
                <w:b/>
                <w:sz w:val="26"/>
                <w:szCs w:val="26"/>
              </w:rPr>
              <w:t>(до 2027 года)</w:t>
            </w:r>
          </w:p>
        </w:tc>
        <w:tc>
          <w:tcPr>
            <w:tcW w:w="2125" w:type="dxa"/>
          </w:tcPr>
          <w:p w14:paraId="1C9A1BCC" w14:textId="77777777" w:rsidR="005A2D99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кончательное формирование устойчивой системы взаимодействия с региональными спортивными федерациями санного спорта по антидопинговым вопросам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в том числе: </w:t>
            </w:r>
          </w:p>
          <w:p w14:paraId="5F2930AF" w14:textId="77777777" w:rsidR="005A2D99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едение базы данных о лицах, ответственных в региональных спортивных федерациях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санного спорта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 за организацию работы по 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предотвращению допинга в спорте и борьбе с ним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A3D7FAB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роведение на постоянной основе антидопинговых информационно-образовательных мероприятий, проводимых в ФССР и региональных федерациях, с учетом ежегодно формируемого общего плана-графика таких мероприятий, охватывающих все целевые аудитории</w:t>
            </w:r>
          </w:p>
        </w:tc>
        <w:tc>
          <w:tcPr>
            <w:tcW w:w="2374" w:type="dxa"/>
          </w:tcPr>
          <w:p w14:paraId="345791A6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Повышение уровня осведомленности в области антидопинговых правил </w:t>
            </w:r>
            <w:r w:rsidRPr="009F3C25">
              <w:rPr>
                <w:rFonts w:ascii="Times New Roman" w:hAnsi="Times New Roman" w:cs="Times New Roman"/>
                <w:sz w:val="26"/>
                <w:szCs w:val="26"/>
              </w:rPr>
              <w:t>во всех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 целевых аудиториях</w:t>
            </w:r>
          </w:p>
        </w:tc>
        <w:tc>
          <w:tcPr>
            <w:tcW w:w="2559" w:type="dxa"/>
          </w:tcPr>
          <w:p w14:paraId="3D7CDF09" w14:textId="4C599738" w:rsidR="00AC37AD" w:rsidRPr="00AC37AD" w:rsidRDefault="00AC37AD" w:rsidP="00AC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C37AD">
              <w:rPr>
                <w:rFonts w:ascii="Times New Roman" w:hAnsi="Times New Roman" w:cs="Times New Roman"/>
                <w:sz w:val="26"/>
                <w:szCs w:val="26"/>
              </w:rPr>
              <w:t>- Ведение базы данных ответственных за антидопинговое обеспечение в региональных федерациях, оперативный обмен информ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ацией посредством мессенджеров, </w:t>
            </w:r>
          </w:p>
          <w:p w14:paraId="43422DCA" w14:textId="7391E568" w:rsidR="005A2D99" w:rsidRPr="00CF099A" w:rsidRDefault="00AC37AD" w:rsidP="00AC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C37AD">
              <w:rPr>
                <w:rFonts w:ascii="Times New Roman" w:hAnsi="Times New Roman" w:cs="Times New Roman"/>
                <w:sz w:val="26"/>
                <w:szCs w:val="26"/>
              </w:rPr>
              <w:t>рганизация семинаров/вебинаров</w:t>
            </w:r>
          </w:p>
        </w:tc>
        <w:tc>
          <w:tcPr>
            <w:tcW w:w="2125" w:type="dxa"/>
          </w:tcPr>
          <w:p w14:paraId="5CE364E4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5E0F">
              <w:rPr>
                <w:rFonts w:ascii="Times New Roman" w:hAnsi="Times New Roman" w:cs="Times New Roman"/>
                <w:sz w:val="26"/>
                <w:szCs w:val="26"/>
              </w:rPr>
              <w:t>Специалист по антидопинговому обеспечению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ФССР, о</w:t>
            </w:r>
            <w:r w:rsidRPr="00A55E0F">
              <w:rPr>
                <w:rFonts w:ascii="Times New Roman" w:hAnsi="Times New Roman" w:cs="Times New Roman"/>
                <w:sz w:val="26"/>
                <w:szCs w:val="26"/>
              </w:rPr>
              <w:t>тветственны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55E0F">
              <w:rPr>
                <w:rFonts w:ascii="Times New Roman" w:hAnsi="Times New Roman" w:cs="Times New Roman"/>
                <w:sz w:val="26"/>
                <w:szCs w:val="26"/>
              </w:rPr>
              <w:t xml:space="preserve"> за антидопинговое обеспечение в региональных федерациях по санному спорту</w:t>
            </w:r>
          </w:p>
        </w:tc>
        <w:tc>
          <w:tcPr>
            <w:tcW w:w="1910" w:type="dxa"/>
          </w:tcPr>
          <w:p w14:paraId="1AA255BF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31.12.2027</w:t>
            </w:r>
          </w:p>
        </w:tc>
        <w:tc>
          <w:tcPr>
            <w:tcW w:w="2118" w:type="dxa"/>
          </w:tcPr>
          <w:p w14:paraId="60C04ED6" w14:textId="65B63C6A" w:rsidR="005A2D99" w:rsidRPr="00CF099A" w:rsidRDefault="00AC37AD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C37AD">
              <w:rPr>
                <w:rFonts w:ascii="Times New Roman" w:hAnsi="Times New Roman" w:cs="Times New Roman"/>
                <w:sz w:val="26"/>
                <w:szCs w:val="26"/>
              </w:rPr>
              <w:t>База данных, отчеты о проведении семинаров/вебинаров</w:t>
            </w:r>
          </w:p>
        </w:tc>
      </w:tr>
      <w:tr w:rsidR="005A2D99" w:rsidRPr="00CF099A" w14:paraId="4D196ACF" w14:textId="77777777" w:rsidTr="006F7F87">
        <w:tc>
          <w:tcPr>
            <w:tcW w:w="2034" w:type="dxa"/>
          </w:tcPr>
          <w:p w14:paraId="48EF5708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5" w:type="dxa"/>
          </w:tcPr>
          <w:p w14:paraId="20EAAFEA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бязательное антидопинговое образование всех сотрудников и руководящего состава ФССР</w:t>
            </w:r>
          </w:p>
        </w:tc>
        <w:tc>
          <w:tcPr>
            <w:tcW w:w="2374" w:type="dxa"/>
          </w:tcPr>
          <w:p w14:paraId="666B6DF6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Повышение уровня осведомленности в области антидопинговых правил у сотрудников ФССР</w:t>
            </w:r>
          </w:p>
        </w:tc>
        <w:tc>
          <w:tcPr>
            <w:tcW w:w="2559" w:type="dxa"/>
          </w:tcPr>
          <w:p w14:paraId="42665AEC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Объявление на тренерском совете</w:t>
            </w:r>
          </w:p>
        </w:tc>
        <w:tc>
          <w:tcPr>
            <w:tcW w:w="2125" w:type="dxa"/>
          </w:tcPr>
          <w:p w14:paraId="6BBAE06E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Специалист по антидопингово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обеспечению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, руководство ФССР</w:t>
            </w:r>
          </w:p>
        </w:tc>
        <w:tc>
          <w:tcPr>
            <w:tcW w:w="1910" w:type="dxa"/>
          </w:tcPr>
          <w:p w14:paraId="7B40CDD9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Переаттестация на постоянной основе в начале каждого года</w:t>
            </w:r>
          </w:p>
        </w:tc>
        <w:tc>
          <w:tcPr>
            <w:tcW w:w="2118" w:type="dxa"/>
          </w:tcPr>
          <w:p w14:paraId="002601A3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068BC">
              <w:rPr>
                <w:rFonts w:ascii="Times New Roman" w:hAnsi="Times New Roman" w:cs="Times New Roman"/>
                <w:sz w:val="26"/>
                <w:szCs w:val="26"/>
              </w:rPr>
              <w:t>Приказ Ф</w:t>
            </w:r>
            <w:r w:rsidRPr="00CF099A">
              <w:rPr>
                <w:rFonts w:ascii="Times New Roman" w:hAnsi="Times New Roman" w:cs="Times New Roman"/>
                <w:sz w:val="26"/>
                <w:szCs w:val="26"/>
              </w:rPr>
              <w:t>ССР об обязательном прохождении сотрудниками ФССР образовательного антидопингового курса РУСАДА</w:t>
            </w:r>
          </w:p>
        </w:tc>
      </w:tr>
      <w:tr w:rsidR="005A2D99" w:rsidRPr="00CF099A" w14:paraId="0401096D" w14:textId="77777777" w:rsidTr="006F7F87">
        <w:tc>
          <w:tcPr>
            <w:tcW w:w="2034" w:type="dxa"/>
          </w:tcPr>
          <w:p w14:paraId="63236190" w14:textId="77777777" w:rsidR="005A2D99" w:rsidRPr="00CF099A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5" w:type="dxa"/>
          </w:tcPr>
          <w:p w14:paraId="0A239861" w14:textId="1335631F" w:rsidR="005A2D99" w:rsidRPr="00E04632" w:rsidRDefault="005A2D99" w:rsidP="005A2D99">
            <w:pPr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E04632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печатного материала с антидопинговой тематикой для </w:t>
            </w:r>
            <w:r w:rsidRPr="00E0463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размещения на соревнованиях  для спортсменов любителей и участников массовых соревнований по санному спорту</w:t>
            </w:r>
            <w:r w:rsidRPr="00E046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374" w:type="dxa"/>
          </w:tcPr>
          <w:p w14:paraId="12997E75" w14:textId="77777777" w:rsidR="005A2D99" w:rsidRPr="00E04632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463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Пропаганда спорта без допинга</w:t>
            </w:r>
          </w:p>
        </w:tc>
        <w:tc>
          <w:tcPr>
            <w:tcW w:w="2559" w:type="dxa"/>
          </w:tcPr>
          <w:p w14:paraId="25951158" w14:textId="77777777" w:rsidR="005A2D99" w:rsidRPr="00E04632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4632">
              <w:rPr>
                <w:rFonts w:ascii="Times New Roman" w:hAnsi="Times New Roman" w:cs="Times New Roman"/>
                <w:sz w:val="26"/>
                <w:szCs w:val="26"/>
              </w:rPr>
              <w:t xml:space="preserve">Рассылка материала в организации, специализирующиеся на организации </w:t>
            </w:r>
            <w:r w:rsidRPr="00E0463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соревнований по санному спорту</w:t>
            </w:r>
          </w:p>
          <w:p w14:paraId="62C71158" w14:textId="77777777" w:rsidR="005A2D99" w:rsidRPr="00E04632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F1358A" w14:textId="3AF3AC6E" w:rsidR="005A2D99" w:rsidRPr="00E04632" w:rsidRDefault="005A2D99" w:rsidP="006F7F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5" w:type="dxa"/>
          </w:tcPr>
          <w:p w14:paraId="059F9713" w14:textId="77777777" w:rsidR="005A2D99" w:rsidRPr="00E04632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463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Специалист по антидопинговому обеспечению</w:t>
            </w:r>
          </w:p>
        </w:tc>
        <w:tc>
          <w:tcPr>
            <w:tcW w:w="1910" w:type="dxa"/>
          </w:tcPr>
          <w:p w14:paraId="56736042" w14:textId="77777777" w:rsidR="005A2D99" w:rsidRPr="00E04632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4632">
              <w:rPr>
                <w:rFonts w:ascii="Times New Roman" w:hAnsi="Times New Roman" w:cs="Times New Roman"/>
                <w:sz w:val="26"/>
                <w:szCs w:val="26"/>
              </w:rPr>
              <w:t>До 31.12.2027 года</w:t>
            </w:r>
          </w:p>
        </w:tc>
        <w:tc>
          <w:tcPr>
            <w:tcW w:w="2118" w:type="dxa"/>
          </w:tcPr>
          <w:p w14:paraId="2340B233" w14:textId="77777777" w:rsidR="005A2D99" w:rsidRPr="00E04632" w:rsidRDefault="005A2D99" w:rsidP="006F7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4632">
              <w:rPr>
                <w:rFonts w:ascii="Times New Roman" w:hAnsi="Times New Roman" w:cs="Times New Roman"/>
                <w:sz w:val="26"/>
                <w:szCs w:val="26"/>
              </w:rPr>
              <w:t xml:space="preserve">Включение в ежегодный отчет по антидопинговой деятельности количества </w:t>
            </w:r>
            <w:r w:rsidRPr="00E0463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любительских и массовых соревнований, на которых размещались информационные материалы.</w:t>
            </w:r>
          </w:p>
        </w:tc>
      </w:tr>
    </w:tbl>
    <w:p w14:paraId="6213CFD5" w14:textId="77777777" w:rsidR="005A2D99" w:rsidRDefault="005A2D99" w:rsidP="004F12F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B050"/>
          <w:sz w:val="28"/>
          <w:szCs w:val="28"/>
        </w:rPr>
        <w:sectPr w:rsidR="005A2D99" w:rsidSect="00F74505">
          <w:pgSz w:w="16838" w:h="11906" w:orient="landscape"/>
          <w:pgMar w:top="709" w:right="1134" w:bottom="850" w:left="1134" w:header="708" w:footer="708" w:gutter="0"/>
          <w:cols w:space="708"/>
          <w:titlePg/>
          <w:docGrid w:linePitch="360"/>
        </w:sectPr>
      </w:pPr>
    </w:p>
    <w:p w14:paraId="3897BDDA" w14:textId="27E2959E" w:rsidR="005C6C5B" w:rsidRDefault="00364F04" w:rsidP="004F12FA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ЦЕЛЕВЫЕ ГРУППЫ</w:t>
      </w:r>
    </w:p>
    <w:p w14:paraId="3A928818" w14:textId="77777777" w:rsidR="005C6C5B" w:rsidRPr="005C6C5B" w:rsidRDefault="005C6C5B" w:rsidP="004F12FA">
      <w:pPr>
        <w:pStyle w:val="a4"/>
        <w:spacing w:after="0" w:line="36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3819F" w14:textId="77777777" w:rsidR="003A1012" w:rsidRPr="003A1012" w:rsidRDefault="003A1012" w:rsidP="004F12F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012">
        <w:rPr>
          <w:rFonts w:ascii="Times New Roman" w:hAnsi="Times New Roman" w:cs="Times New Roman"/>
          <w:sz w:val="28"/>
          <w:szCs w:val="28"/>
        </w:rPr>
        <w:t>Спортсмены основного и юниорского составов спортивной сборной команды Российской Федерации по санному спорту (спортсмены международного и национального уровня);</w:t>
      </w:r>
    </w:p>
    <w:p w14:paraId="64B08D72" w14:textId="77777777" w:rsidR="003A1012" w:rsidRPr="003A1012" w:rsidRDefault="003A1012" w:rsidP="004F12F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012">
        <w:rPr>
          <w:rFonts w:ascii="Times New Roman" w:hAnsi="Times New Roman" w:cs="Times New Roman"/>
          <w:sz w:val="28"/>
          <w:szCs w:val="28"/>
        </w:rPr>
        <w:t>Спортсмены региональных команд (спортсмены национального уровня);</w:t>
      </w:r>
    </w:p>
    <w:p w14:paraId="642F42B3" w14:textId="77777777" w:rsidR="003A1012" w:rsidRPr="003A1012" w:rsidRDefault="003A1012" w:rsidP="004F12F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012">
        <w:rPr>
          <w:rFonts w:ascii="Times New Roman" w:hAnsi="Times New Roman" w:cs="Times New Roman"/>
          <w:sz w:val="28"/>
          <w:szCs w:val="28"/>
        </w:rPr>
        <w:t>Тренеры;</w:t>
      </w:r>
    </w:p>
    <w:p w14:paraId="041EC9A3" w14:textId="39306206" w:rsidR="003A1012" w:rsidRPr="003A1012" w:rsidRDefault="003A1012" w:rsidP="004F12F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012">
        <w:rPr>
          <w:rFonts w:ascii="Times New Roman" w:hAnsi="Times New Roman" w:cs="Times New Roman"/>
          <w:sz w:val="28"/>
          <w:szCs w:val="28"/>
        </w:rPr>
        <w:t xml:space="preserve">Спортивные врачи и другой медицинский персонал, работающий со спортсменами (в том числе массажисты, </w:t>
      </w:r>
      <w:r w:rsidR="004B6979">
        <w:rPr>
          <w:rFonts w:ascii="Times New Roman" w:hAnsi="Times New Roman" w:cs="Times New Roman"/>
          <w:sz w:val="28"/>
          <w:szCs w:val="28"/>
        </w:rPr>
        <w:t>психолог</w:t>
      </w:r>
      <w:r w:rsidRPr="003A1012">
        <w:rPr>
          <w:rFonts w:ascii="Times New Roman" w:hAnsi="Times New Roman" w:cs="Times New Roman"/>
          <w:sz w:val="28"/>
          <w:szCs w:val="28"/>
        </w:rPr>
        <w:t>)</w:t>
      </w:r>
    </w:p>
    <w:p w14:paraId="2C2A2851" w14:textId="77777777" w:rsidR="003A1012" w:rsidRPr="003A1012" w:rsidRDefault="003A1012" w:rsidP="004F12F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012">
        <w:rPr>
          <w:rFonts w:ascii="Times New Roman" w:hAnsi="Times New Roman" w:cs="Times New Roman"/>
          <w:sz w:val="28"/>
          <w:szCs w:val="28"/>
        </w:rPr>
        <w:t>Персонал спортивных сборных команд Российской Федерации;</w:t>
      </w:r>
    </w:p>
    <w:p w14:paraId="68596472" w14:textId="77777777" w:rsidR="003A1012" w:rsidRPr="003A1012" w:rsidRDefault="003A1012" w:rsidP="004F12F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012">
        <w:rPr>
          <w:rFonts w:ascii="Times New Roman" w:hAnsi="Times New Roman" w:cs="Times New Roman"/>
          <w:sz w:val="28"/>
          <w:szCs w:val="28"/>
        </w:rPr>
        <w:t>Руководство и персонал ФССР и региональные федерации;</w:t>
      </w:r>
    </w:p>
    <w:p w14:paraId="486F4C05" w14:textId="77777777" w:rsidR="003A1012" w:rsidRPr="003A1012" w:rsidRDefault="003A1012" w:rsidP="004F12F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012">
        <w:rPr>
          <w:rFonts w:ascii="Times New Roman" w:hAnsi="Times New Roman" w:cs="Times New Roman"/>
          <w:sz w:val="28"/>
          <w:szCs w:val="28"/>
        </w:rPr>
        <w:t>Родители спортсменов.</w:t>
      </w:r>
    </w:p>
    <w:p w14:paraId="70C43727" w14:textId="77777777" w:rsidR="003A1012" w:rsidRPr="003A1012" w:rsidRDefault="003A1012" w:rsidP="004F12F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0BCAA1" w14:textId="5D42F59B" w:rsidR="00757BB8" w:rsidRDefault="00757BB8" w:rsidP="004F12FA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364F04">
        <w:rPr>
          <w:rFonts w:ascii="Times New Roman" w:eastAsia="TimesNewRomanPSMT" w:hAnsi="Times New Roman" w:cs="Times New Roman"/>
          <w:b/>
          <w:sz w:val="28"/>
          <w:szCs w:val="28"/>
        </w:rPr>
        <w:t>ЗАИНТЕРЕСОВАННЫЕ СТОРОНЫ</w:t>
      </w:r>
    </w:p>
    <w:p w14:paraId="3786C6D7" w14:textId="77777777" w:rsidR="003A75FB" w:rsidRPr="00364F04" w:rsidRDefault="003A75FB" w:rsidP="004F12FA">
      <w:pPr>
        <w:pStyle w:val="a4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</w:p>
    <w:p w14:paraId="7EA1DFBD" w14:textId="2AED6447" w:rsidR="00EA1430" w:rsidRPr="00791699" w:rsidRDefault="00757BB8" w:rsidP="004F12F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1699">
        <w:rPr>
          <w:rFonts w:ascii="Times New Roman" w:eastAsia="TimesNewRomanPSMT" w:hAnsi="Times New Roman" w:cs="Times New Roman"/>
          <w:sz w:val="28"/>
          <w:szCs w:val="28"/>
        </w:rPr>
        <w:t xml:space="preserve">Для достижения поставленных целей </w:t>
      </w:r>
      <w:r w:rsidR="00EA1430" w:rsidRPr="00791699">
        <w:rPr>
          <w:rFonts w:ascii="Times New Roman" w:eastAsia="TimesNewRomanPSMT" w:hAnsi="Times New Roman" w:cs="Times New Roman"/>
          <w:sz w:val="28"/>
          <w:szCs w:val="28"/>
        </w:rPr>
        <w:t>ФССР требуется по</w:t>
      </w:r>
      <w:r w:rsidR="00791699" w:rsidRPr="00791699">
        <w:rPr>
          <w:rFonts w:ascii="Times New Roman" w:eastAsia="TimesNewRomanPSMT" w:hAnsi="Times New Roman" w:cs="Times New Roman"/>
          <w:sz w:val="28"/>
          <w:szCs w:val="28"/>
        </w:rPr>
        <w:t>ддержка заинтересованных сторон. В контексте Антидопинговой стратегии ФССР можно выделить два основных типа заинтересованных сторон:</w:t>
      </w:r>
    </w:p>
    <w:p w14:paraId="48A1E4A2" w14:textId="54F73785" w:rsidR="00EA1430" w:rsidRPr="00791699" w:rsidRDefault="00EA1430" w:rsidP="004F12F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1699">
        <w:rPr>
          <w:rFonts w:ascii="Times New Roman" w:eastAsia="TimesNewRomanPSMT" w:hAnsi="Times New Roman" w:cs="Times New Roman"/>
          <w:sz w:val="28"/>
          <w:szCs w:val="28"/>
        </w:rPr>
        <w:t xml:space="preserve">- национальные: Министерство спорта Российской Федерации, Олимпийский комитет России, </w:t>
      </w:r>
      <w:r w:rsidR="00791699" w:rsidRPr="00791699">
        <w:rPr>
          <w:rFonts w:ascii="Times New Roman" w:eastAsia="TimesNewRomanPSMT" w:hAnsi="Times New Roman" w:cs="Times New Roman"/>
          <w:sz w:val="28"/>
          <w:szCs w:val="28"/>
        </w:rPr>
        <w:t xml:space="preserve">Автономная некоммерческая организация дополнительного профессионального образования «Российский Международный Олимпийский Университет», ФГБУ «Федеральный центр подготовки спортивного резерва», </w:t>
      </w:r>
      <w:r w:rsidRPr="000C1FE6">
        <w:rPr>
          <w:rFonts w:ascii="Times New Roman" w:eastAsia="TimesNewRomanPSMT" w:hAnsi="Times New Roman" w:cs="Times New Roman"/>
          <w:sz w:val="28"/>
          <w:szCs w:val="28"/>
        </w:rPr>
        <w:t>РАА «РУСАДА»</w:t>
      </w:r>
      <w:r w:rsidR="00791699" w:rsidRPr="000C1FE6">
        <w:rPr>
          <w:rFonts w:ascii="Times New Roman" w:eastAsia="TimesNewRomanPSMT" w:hAnsi="Times New Roman" w:cs="Times New Roman"/>
          <w:sz w:val="28"/>
          <w:szCs w:val="28"/>
        </w:rPr>
        <w:t>;</w:t>
      </w:r>
    </w:p>
    <w:p w14:paraId="2C6E9D15" w14:textId="6424DA1E" w:rsidR="00EA1430" w:rsidRPr="00791699" w:rsidRDefault="00EA1430" w:rsidP="004F12F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699">
        <w:rPr>
          <w:rFonts w:ascii="Times New Roman" w:eastAsia="TimesNewRomanPSMT" w:hAnsi="Times New Roman" w:cs="Times New Roman"/>
          <w:sz w:val="28"/>
          <w:szCs w:val="28"/>
        </w:rPr>
        <w:t xml:space="preserve">- </w:t>
      </w:r>
      <w:r w:rsidR="00285497">
        <w:rPr>
          <w:rFonts w:ascii="Times New Roman" w:eastAsia="TimesNewRomanPSMT" w:hAnsi="Times New Roman" w:cs="Times New Roman"/>
          <w:sz w:val="28"/>
          <w:szCs w:val="28"/>
        </w:rPr>
        <w:t>региональные</w:t>
      </w:r>
      <w:r w:rsidRPr="00791699">
        <w:rPr>
          <w:rFonts w:ascii="Times New Roman" w:eastAsia="TimesNewRomanPSMT" w:hAnsi="Times New Roman" w:cs="Times New Roman"/>
          <w:sz w:val="28"/>
          <w:szCs w:val="28"/>
        </w:rPr>
        <w:t xml:space="preserve">: органы исполнительной власти субъектов Российской Федерации в сфере физической культуры и спорта, </w:t>
      </w:r>
      <w:r w:rsidR="00757BB8" w:rsidRPr="00791699">
        <w:rPr>
          <w:rFonts w:ascii="Times New Roman" w:eastAsia="TimesNewRomanPSMT" w:hAnsi="Times New Roman" w:cs="Times New Roman"/>
          <w:sz w:val="28"/>
          <w:szCs w:val="28"/>
        </w:rPr>
        <w:t>региональные спортивные федерации по санному спорту, организации, обеспечивающие подготовку спортсменов по санному спорту</w:t>
      </w:r>
      <w:r w:rsidR="00791699" w:rsidRPr="00791699">
        <w:rPr>
          <w:rFonts w:ascii="Times New Roman" w:eastAsia="TimesNewRomanPSMT" w:hAnsi="Times New Roman" w:cs="Times New Roman"/>
          <w:sz w:val="28"/>
          <w:szCs w:val="28"/>
        </w:rPr>
        <w:t xml:space="preserve"> (СШОР, УОР)</w:t>
      </w:r>
      <w:r w:rsidR="00757BB8" w:rsidRPr="0079169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14:paraId="66C76333" w14:textId="77777777" w:rsidR="00547ABD" w:rsidRDefault="00547ABD" w:rsidP="004F12FA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14:paraId="0C8B4513" w14:textId="77777777" w:rsidR="00F74505" w:rsidRDefault="00F74505" w:rsidP="004F12FA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14:paraId="38D1D6A5" w14:textId="3775ECFE" w:rsidR="001552E1" w:rsidRPr="003F766C" w:rsidRDefault="00602D63" w:rsidP="004F12FA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C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3F766C" w:rsidRPr="003F766C">
        <w:rPr>
          <w:rFonts w:ascii="Times New Roman" w:hAnsi="Times New Roman" w:cs="Times New Roman"/>
          <w:b/>
          <w:sz w:val="28"/>
          <w:szCs w:val="28"/>
        </w:rPr>
        <w:t>ЕСУРСЫ</w:t>
      </w:r>
      <w:r w:rsidR="00D13F74" w:rsidRPr="003F76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TableNormal"/>
        <w:tblW w:w="9882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3416"/>
        <w:gridCol w:w="3789"/>
      </w:tblGrid>
      <w:tr w:rsidR="00B46436" w:rsidRPr="003A75FB" w14:paraId="1AD44854" w14:textId="77777777" w:rsidTr="003A75FB">
        <w:trPr>
          <w:trHeight w:val="276"/>
        </w:trPr>
        <w:tc>
          <w:tcPr>
            <w:tcW w:w="2677" w:type="dxa"/>
          </w:tcPr>
          <w:p w14:paraId="267C62D6" w14:textId="77777777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6" w:type="dxa"/>
          </w:tcPr>
          <w:p w14:paraId="0CE87D0B" w14:textId="77777777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Существующие</w:t>
            </w:r>
          </w:p>
        </w:tc>
        <w:tc>
          <w:tcPr>
            <w:tcW w:w="3789" w:type="dxa"/>
          </w:tcPr>
          <w:p w14:paraId="4E11C58B" w14:textId="77777777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Необходимые</w:t>
            </w:r>
          </w:p>
        </w:tc>
      </w:tr>
      <w:tr w:rsidR="003F766C" w:rsidRPr="003A75FB" w14:paraId="64C11C78" w14:textId="77777777" w:rsidTr="003A75FB">
        <w:trPr>
          <w:trHeight w:val="1067"/>
        </w:trPr>
        <w:tc>
          <w:tcPr>
            <w:tcW w:w="2677" w:type="dxa"/>
            <w:vMerge w:val="restart"/>
            <w:vAlign w:val="center"/>
          </w:tcPr>
          <w:p w14:paraId="5CE78865" w14:textId="77777777" w:rsidR="003F766C" w:rsidRPr="003A75FB" w:rsidRDefault="003F766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Специалисты</w:t>
            </w:r>
          </w:p>
        </w:tc>
        <w:tc>
          <w:tcPr>
            <w:tcW w:w="3416" w:type="dxa"/>
          </w:tcPr>
          <w:p w14:paraId="39686847" w14:textId="77777777" w:rsidR="003F766C" w:rsidRPr="003A75FB" w:rsidRDefault="003F766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Ответственный за</w:t>
            </w:r>
          </w:p>
          <w:p w14:paraId="7575409C" w14:textId="77777777" w:rsidR="003F766C" w:rsidRPr="003A75FB" w:rsidRDefault="003F766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антидопинговую работу, врачи сборных команд</w:t>
            </w:r>
          </w:p>
        </w:tc>
        <w:tc>
          <w:tcPr>
            <w:tcW w:w="3789" w:type="dxa"/>
          </w:tcPr>
          <w:p w14:paraId="2E3C9231" w14:textId="51B1EEFB" w:rsidR="003F766C" w:rsidRPr="003A75FB" w:rsidRDefault="003F766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F766C" w:rsidRPr="003A75FB" w14:paraId="479976BD" w14:textId="77777777" w:rsidTr="003A75FB">
        <w:trPr>
          <w:trHeight w:val="1067"/>
        </w:trPr>
        <w:tc>
          <w:tcPr>
            <w:tcW w:w="2677" w:type="dxa"/>
            <w:vMerge/>
            <w:vAlign w:val="center"/>
          </w:tcPr>
          <w:p w14:paraId="3BC1D9FF" w14:textId="77777777" w:rsidR="003F766C" w:rsidRPr="009E2CA3" w:rsidRDefault="003F766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6" w:type="dxa"/>
          </w:tcPr>
          <w:p w14:paraId="16D4DF42" w14:textId="3229EB73" w:rsidR="003F766C" w:rsidRPr="003A75FB" w:rsidRDefault="003F766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Ответственные за антидопинговую работу в региональных федерациях</w:t>
            </w:r>
          </w:p>
        </w:tc>
        <w:tc>
          <w:tcPr>
            <w:tcW w:w="3789" w:type="dxa"/>
          </w:tcPr>
          <w:p w14:paraId="7F85B5B9" w14:textId="77777777" w:rsidR="003F766C" w:rsidRPr="003A75FB" w:rsidRDefault="003F766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46436" w:rsidRPr="003A75FB" w14:paraId="1357E2C2" w14:textId="77777777" w:rsidTr="003A75FB">
        <w:trPr>
          <w:trHeight w:val="1463"/>
        </w:trPr>
        <w:tc>
          <w:tcPr>
            <w:tcW w:w="2677" w:type="dxa"/>
            <w:vAlign w:val="center"/>
          </w:tcPr>
          <w:p w14:paraId="5F6E0A0C" w14:textId="77777777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Партнёры</w:t>
            </w:r>
          </w:p>
        </w:tc>
        <w:tc>
          <w:tcPr>
            <w:tcW w:w="3416" w:type="dxa"/>
          </w:tcPr>
          <w:p w14:paraId="1B846220" w14:textId="68FCCD65" w:rsidR="00B46436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Международная федерация санного спорта</w:t>
            </w:r>
            <w:r w:rsidR="00B46436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РАА «РУСАДА»,</w:t>
            </w:r>
          </w:p>
          <w:p w14:paraId="40B53174" w14:textId="6A403983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Министерство спорта</w:t>
            </w:r>
            <w:r w:rsidR="00EF6B4C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России</w:t>
            </w: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Олимпийский комитет России</w:t>
            </w:r>
          </w:p>
        </w:tc>
        <w:tc>
          <w:tcPr>
            <w:tcW w:w="3789" w:type="dxa"/>
          </w:tcPr>
          <w:p w14:paraId="02370217" w14:textId="77777777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F6B4C" w:rsidRPr="003A75FB" w14:paraId="4E95F2C5" w14:textId="77777777" w:rsidTr="003A75FB">
        <w:trPr>
          <w:trHeight w:val="5669"/>
        </w:trPr>
        <w:tc>
          <w:tcPr>
            <w:tcW w:w="2677" w:type="dxa"/>
            <w:vMerge w:val="restart"/>
            <w:vAlign w:val="center"/>
          </w:tcPr>
          <w:p w14:paraId="2DA2DB03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Информационные ресурсы</w:t>
            </w:r>
          </w:p>
        </w:tc>
        <w:tc>
          <w:tcPr>
            <w:tcW w:w="3416" w:type="dxa"/>
          </w:tcPr>
          <w:p w14:paraId="5BB8C4D9" w14:textId="77777777" w:rsidR="00EF6B4C" w:rsidRPr="003A75FB" w:rsidRDefault="00EF6B4C" w:rsidP="003E77CE">
            <w:pPr>
              <w:ind w:left="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Вебсайты:</w:t>
            </w:r>
          </w:p>
          <w:p w14:paraId="3536F13C" w14:textId="77777777" w:rsidR="00EF6B4C" w:rsidRPr="003A75FB" w:rsidRDefault="00236ED2" w:rsidP="003E77CE">
            <w:pPr>
              <w:ind w:left="36"/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2">
              <w:r w:rsidR="00EF6B4C" w:rsidRPr="003A75F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https://rusada.ru/</w:t>
              </w:r>
            </w:hyperlink>
          </w:p>
          <w:p w14:paraId="12378169" w14:textId="766C529D" w:rsidR="00EF6B4C" w:rsidRPr="003A75FB" w:rsidRDefault="00236ED2" w:rsidP="003E77CE">
            <w:pPr>
              <w:ind w:left="36"/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3" w:history="1">
              <w:r w:rsidR="00EF6B4C" w:rsidRPr="003A75F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https://www.wada-ama.org/</w:t>
              </w:r>
            </w:hyperlink>
            <w:r w:rsidR="00EF6B4C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4" w:history="1">
              <w:r w:rsidR="00EF6B4C" w:rsidRPr="003A75F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https://www.fil-luge.org/de/anti-doping-fairplay</w:t>
              </w:r>
            </w:hyperlink>
          </w:p>
          <w:p w14:paraId="5A64B2F7" w14:textId="0D9984E2" w:rsidR="00EF6B4C" w:rsidRPr="003A75FB" w:rsidRDefault="00236ED2" w:rsidP="003E77CE">
            <w:pPr>
              <w:ind w:left="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5" w:history="1">
              <w:r w:rsidR="0025719A" w:rsidRPr="00BE7CD0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http://rusluge.ru/antidoping_1</w:t>
              </w:r>
            </w:hyperlink>
          </w:p>
          <w:p w14:paraId="64328A6A" w14:textId="77777777" w:rsidR="00EF6B4C" w:rsidRPr="003A75FB" w:rsidRDefault="00EF6B4C" w:rsidP="003E77CE">
            <w:pPr>
              <w:ind w:left="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Скачиваемые материалы: Международные правила и стандарты: Всемирный антидопинговый кодекс,</w:t>
            </w:r>
          </w:p>
          <w:p w14:paraId="01F4F8CD" w14:textId="77777777" w:rsidR="00EF6B4C" w:rsidRPr="003A75FB" w:rsidRDefault="00EF6B4C" w:rsidP="003E77CE">
            <w:pPr>
              <w:ind w:left="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Запрещённый список, инструкции по терапевтическому использованию,</w:t>
            </w:r>
          </w:p>
          <w:p w14:paraId="2DF9805A" w14:textId="35492836" w:rsidR="00EF6B4C" w:rsidRPr="003A75FB" w:rsidRDefault="00EF6B4C" w:rsidP="003E77CE">
            <w:pPr>
              <w:ind w:left="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международные стандарты по тестированию; Общероссийские антидопинговые правила, Антидопинговые правила международной федерации санного спорта и др.</w:t>
            </w:r>
          </w:p>
        </w:tc>
        <w:tc>
          <w:tcPr>
            <w:tcW w:w="3789" w:type="dxa"/>
          </w:tcPr>
          <w:p w14:paraId="57BDD928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Регулярное обновление</w:t>
            </w:r>
          </w:p>
          <w:p w14:paraId="2940C9EB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информации, материалов для скачивания</w:t>
            </w:r>
          </w:p>
          <w:p w14:paraId="4D4867CE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Постеры (для размещения в социальных сетях):</w:t>
            </w:r>
          </w:p>
          <w:p w14:paraId="6DC333B5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спортивные ценности,</w:t>
            </w:r>
          </w:p>
          <w:p w14:paraId="74A399D7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риск, связанный с допингом,</w:t>
            </w:r>
          </w:p>
          <w:p w14:paraId="4351CD4F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риск, связанный с</w:t>
            </w:r>
          </w:p>
          <w:p w14:paraId="343E2172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употреблением БАДов и др.</w:t>
            </w:r>
          </w:p>
        </w:tc>
      </w:tr>
      <w:tr w:rsidR="00EF6B4C" w:rsidRPr="003A75FB" w14:paraId="1C1187DF" w14:textId="77777777" w:rsidTr="003A75FB">
        <w:trPr>
          <w:trHeight w:val="396"/>
        </w:trPr>
        <w:tc>
          <w:tcPr>
            <w:tcW w:w="2677" w:type="dxa"/>
            <w:vMerge/>
            <w:vAlign w:val="center"/>
          </w:tcPr>
          <w:p w14:paraId="698F6008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6" w:type="dxa"/>
          </w:tcPr>
          <w:p w14:paraId="3C640566" w14:textId="77777777" w:rsidR="00EF6B4C" w:rsidRPr="003A75FB" w:rsidRDefault="00EF6B4C" w:rsidP="003E77CE">
            <w:pPr>
              <w:ind w:left="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Онлайн обучение:</w:t>
            </w:r>
          </w:p>
        </w:tc>
        <w:tc>
          <w:tcPr>
            <w:tcW w:w="3789" w:type="dxa"/>
          </w:tcPr>
          <w:p w14:paraId="642FE282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F6B4C" w:rsidRPr="003A75FB" w14:paraId="22D649B7" w14:textId="77777777" w:rsidTr="003A75FB">
        <w:trPr>
          <w:trHeight w:val="395"/>
        </w:trPr>
        <w:tc>
          <w:tcPr>
            <w:tcW w:w="2677" w:type="dxa"/>
            <w:vMerge/>
            <w:vAlign w:val="center"/>
          </w:tcPr>
          <w:p w14:paraId="6796260A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6" w:type="dxa"/>
          </w:tcPr>
          <w:p w14:paraId="063E3809" w14:textId="1654B3CE" w:rsidR="00EF6B4C" w:rsidRPr="003A75FB" w:rsidRDefault="00236ED2" w:rsidP="003E77CE">
            <w:pPr>
              <w:ind w:left="36"/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6" w:history="1">
              <w:r w:rsidR="003A75FB" w:rsidRPr="00D8328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https://course.rusada.ru/</w:t>
              </w:r>
            </w:hyperlink>
          </w:p>
        </w:tc>
        <w:tc>
          <w:tcPr>
            <w:tcW w:w="3789" w:type="dxa"/>
          </w:tcPr>
          <w:p w14:paraId="1BF8620D" w14:textId="3087D2DD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F6B4C" w:rsidRPr="003A75FB" w14:paraId="76BE1545" w14:textId="77777777" w:rsidTr="003A75FB">
        <w:trPr>
          <w:trHeight w:val="396"/>
        </w:trPr>
        <w:tc>
          <w:tcPr>
            <w:tcW w:w="2677" w:type="dxa"/>
            <w:vMerge/>
            <w:vAlign w:val="center"/>
          </w:tcPr>
          <w:p w14:paraId="11D6C5C7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6" w:type="dxa"/>
          </w:tcPr>
          <w:p w14:paraId="776E2407" w14:textId="77777777" w:rsidR="00EF6B4C" w:rsidRPr="003A75FB" w:rsidRDefault="00236ED2" w:rsidP="003E77CE">
            <w:pPr>
              <w:ind w:left="36"/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7">
              <w:r w:rsidR="00EF6B4C" w:rsidRPr="003A75F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https://adel.wada-ama.org/</w:t>
              </w:r>
            </w:hyperlink>
          </w:p>
        </w:tc>
        <w:tc>
          <w:tcPr>
            <w:tcW w:w="3789" w:type="dxa"/>
          </w:tcPr>
          <w:p w14:paraId="57691E59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F6B4C" w:rsidRPr="003A75FB" w14:paraId="14F5B7D9" w14:textId="77777777" w:rsidTr="003A75FB">
        <w:trPr>
          <w:trHeight w:val="948"/>
        </w:trPr>
        <w:tc>
          <w:tcPr>
            <w:tcW w:w="2677" w:type="dxa"/>
            <w:vMerge/>
            <w:vAlign w:val="center"/>
          </w:tcPr>
          <w:p w14:paraId="7542E935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6" w:type="dxa"/>
          </w:tcPr>
          <w:p w14:paraId="22F97AE2" w14:textId="77777777" w:rsidR="00EF6B4C" w:rsidRPr="003A75FB" w:rsidRDefault="00EF6B4C" w:rsidP="003E77CE">
            <w:pPr>
              <w:ind w:left="36"/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Сервис проверки медикаментов</w:t>
            </w:r>
            <w:r w:rsidRPr="003A75FB">
              <w:rPr>
                <w:rStyle w:val="a3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hyperlink r:id="rId18">
              <w:r w:rsidRPr="003A75F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http://list.rusada.ru/</w:t>
              </w:r>
            </w:hyperlink>
          </w:p>
        </w:tc>
        <w:tc>
          <w:tcPr>
            <w:tcW w:w="3789" w:type="dxa"/>
          </w:tcPr>
          <w:p w14:paraId="57EC07D7" w14:textId="77777777" w:rsidR="00EF6B4C" w:rsidRPr="003A75FB" w:rsidRDefault="00EF6B4C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46436" w:rsidRPr="003A75FB" w14:paraId="6B9F143F" w14:textId="77777777" w:rsidTr="003A75FB">
        <w:trPr>
          <w:trHeight w:val="954"/>
        </w:trPr>
        <w:tc>
          <w:tcPr>
            <w:tcW w:w="2677" w:type="dxa"/>
            <w:vAlign w:val="center"/>
          </w:tcPr>
          <w:p w14:paraId="432D3312" w14:textId="77777777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Коммуникационные ресурсы</w:t>
            </w:r>
          </w:p>
        </w:tc>
        <w:tc>
          <w:tcPr>
            <w:tcW w:w="3416" w:type="dxa"/>
          </w:tcPr>
          <w:p w14:paraId="380D0E6F" w14:textId="1622D47F" w:rsidR="00B46436" w:rsidRPr="003A75FB" w:rsidRDefault="00B46436" w:rsidP="004B6979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Официальные страницы </w:t>
            </w:r>
            <w:r w:rsidR="003F07A0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ФССР</w:t>
            </w: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социальных сетях (ВКонтакте, </w:t>
            </w:r>
            <w:r w:rsidR="004B6979" w:rsidRPr="004B69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Телеграмм</w:t>
            </w: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3789" w:type="dxa"/>
          </w:tcPr>
          <w:p w14:paraId="67EF8A72" w14:textId="77777777" w:rsidR="00B46436" w:rsidRPr="003A75FB" w:rsidRDefault="00B46436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Интервью со спортсменами</w:t>
            </w:r>
          </w:p>
        </w:tc>
      </w:tr>
    </w:tbl>
    <w:p w14:paraId="53FC63F0" w14:textId="77777777" w:rsidR="00BE3605" w:rsidRPr="003A75FB" w:rsidRDefault="00BE3605" w:rsidP="006316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92BE24" w14:textId="7D36B409" w:rsidR="001552E1" w:rsidRPr="003F766C" w:rsidRDefault="00602D63" w:rsidP="003F766C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C">
        <w:rPr>
          <w:rFonts w:ascii="Times New Roman" w:hAnsi="Times New Roman" w:cs="Times New Roman"/>
          <w:b/>
          <w:sz w:val="28"/>
          <w:szCs w:val="28"/>
        </w:rPr>
        <w:t>М</w:t>
      </w:r>
      <w:r w:rsidR="003F766C" w:rsidRPr="003F766C">
        <w:rPr>
          <w:rFonts w:ascii="Times New Roman" w:hAnsi="Times New Roman" w:cs="Times New Roman"/>
          <w:b/>
          <w:sz w:val="28"/>
          <w:szCs w:val="28"/>
        </w:rPr>
        <w:t>ОНИТОРИНГ И ОЦЕНКА</w:t>
      </w:r>
      <w:r w:rsidR="00C65030" w:rsidRPr="003F76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TableNormal"/>
        <w:tblW w:w="9880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5"/>
        <w:gridCol w:w="5665"/>
      </w:tblGrid>
      <w:tr w:rsidR="003F07A0" w:rsidRPr="003A75FB" w14:paraId="675707ED" w14:textId="77777777" w:rsidTr="003F766C">
        <w:trPr>
          <w:trHeight w:val="947"/>
        </w:trPr>
        <w:tc>
          <w:tcPr>
            <w:tcW w:w="4215" w:type="dxa"/>
            <w:vAlign w:val="center"/>
          </w:tcPr>
          <w:p w14:paraId="6D26203B" w14:textId="77777777" w:rsidR="003F07A0" w:rsidRPr="003A75FB" w:rsidRDefault="003F07A0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Информационная деятельность</w:t>
            </w:r>
          </w:p>
        </w:tc>
        <w:tc>
          <w:tcPr>
            <w:tcW w:w="5665" w:type="dxa"/>
          </w:tcPr>
          <w:p w14:paraId="6AAF6F8B" w14:textId="46019799" w:rsidR="003F07A0" w:rsidRPr="003A75FB" w:rsidRDefault="003F07A0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публикаций антидопинговой тематики на официальном сайте </w:t>
            </w:r>
            <w:r w:rsidR="00BF1068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ФССР</w:t>
            </w: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официальных страницах </w:t>
            </w:r>
            <w:r w:rsidR="003E77CE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ФССР</w:t>
            </w: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социальных сетях.</w:t>
            </w:r>
          </w:p>
        </w:tc>
      </w:tr>
      <w:tr w:rsidR="003F07A0" w:rsidRPr="003A75FB" w14:paraId="0F7E5964" w14:textId="77777777" w:rsidTr="003F766C">
        <w:trPr>
          <w:trHeight w:val="1343"/>
        </w:trPr>
        <w:tc>
          <w:tcPr>
            <w:tcW w:w="4215" w:type="dxa"/>
            <w:vAlign w:val="center"/>
          </w:tcPr>
          <w:p w14:paraId="10D80689" w14:textId="77777777" w:rsidR="003F07A0" w:rsidRPr="003A75FB" w:rsidRDefault="003F07A0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Коммуникационная деятельность</w:t>
            </w:r>
          </w:p>
        </w:tc>
        <w:tc>
          <w:tcPr>
            <w:tcW w:w="5665" w:type="dxa"/>
          </w:tcPr>
          <w:p w14:paraId="4A7F7DC6" w14:textId="77777777" w:rsidR="003F07A0" w:rsidRPr="003A75FB" w:rsidRDefault="003F07A0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просмотров публикаций</w:t>
            </w:r>
          </w:p>
          <w:p w14:paraId="18090420" w14:textId="3349740B" w:rsidR="003F07A0" w:rsidRPr="003A75FB" w:rsidRDefault="003F07A0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антидопинговой тематики на официальных страницах Ф</w:t>
            </w:r>
            <w:r w:rsidR="003A75FB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СС</w:t>
            </w: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 в социальных сетях.</w:t>
            </w:r>
          </w:p>
          <w:p w14:paraId="2CF00862" w14:textId="513EC216" w:rsidR="003F07A0" w:rsidRPr="003A75FB" w:rsidRDefault="003F07A0" w:rsidP="004B6979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интервью со спортсменами.</w:t>
            </w:r>
            <w:r w:rsidR="003A75FB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3F07A0" w:rsidRPr="003A75FB" w14:paraId="1450F186" w14:textId="77777777" w:rsidTr="003F766C">
        <w:trPr>
          <w:trHeight w:val="1340"/>
        </w:trPr>
        <w:tc>
          <w:tcPr>
            <w:tcW w:w="4215" w:type="dxa"/>
            <w:vAlign w:val="center"/>
          </w:tcPr>
          <w:p w14:paraId="7D38173C" w14:textId="77777777" w:rsidR="003F07A0" w:rsidRPr="003A75FB" w:rsidRDefault="003F07A0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Образовательная деятельность</w:t>
            </w:r>
          </w:p>
        </w:tc>
        <w:tc>
          <w:tcPr>
            <w:tcW w:w="5665" w:type="dxa"/>
          </w:tcPr>
          <w:p w14:paraId="6BE044B1" w14:textId="4BC3D47C" w:rsidR="003F07A0" w:rsidRPr="003A75FB" w:rsidRDefault="003F07A0" w:rsidP="003F07A0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спортсменов и персонала спортсменов, прошедших онлайн курс </w:t>
            </w:r>
            <w:r w:rsidR="003A75FB"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РАА «РУСАДА»</w:t>
            </w: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5255594" w14:textId="32BB7031" w:rsidR="003F07A0" w:rsidRPr="003A75FB" w:rsidRDefault="003F07A0" w:rsidP="003A75FB">
            <w:pPr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75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проведённых семинаров. Обратная связь от участников</w:t>
            </w:r>
          </w:p>
        </w:tc>
      </w:tr>
    </w:tbl>
    <w:p w14:paraId="12225EB9" w14:textId="77777777" w:rsidR="003A75FB" w:rsidRDefault="003A75FB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71B87C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BF4F47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5135A7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841FDD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C70CBF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40BC5A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68EAE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1C75B7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DCB269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56A8C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C52ED6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A2A780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00B896" w14:textId="77777777" w:rsidR="00F74505" w:rsidRDefault="00F74505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BC40F8" w14:textId="6B99447A" w:rsidR="00E214D4" w:rsidRDefault="005E5BE7" w:rsidP="003F766C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3F766C">
        <w:rPr>
          <w:rFonts w:ascii="Times New Roman" w:hAnsi="Times New Roman" w:cs="Times New Roman"/>
          <w:b/>
          <w:sz w:val="28"/>
          <w:szCs w:val="28"/>
        </w:rPr>
        <w:t xml:space="preserve">ОБРАЗОВАТЕЛЬНЫЕ АНТИДОПИНГОВЫЕ ПРОГРАММЫ </w:t>
      </w:r>
    </w:p>
    <w:p w14:paraId="55E5924A" w14:textId="77777777" w:rsidR="00F74505" w:rsidRPr="003F766C" w:rsidRDefault="00F74505" w:rsidP="00F74505">
      <w:pPr>
        <w:pStyle w:val="a4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823CB4" w14:textId="27D53EA2" w:rsidR="00A54ED7" w:rsidRPr="003A75FB" w:rsidRDefault="00A54ED7" w:rsidP="00E21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5FB">
        <w:rPr>
          <w:rFonts w:ascii="Times New Roman" w:hAnsi="Times New Roman" w:cs="Times New Roman"/>
          <w:b/>
          <w:sz w:val="28"/>
          <w:szCs w:val="28"/>
        </w:rPr>
        <w:t>Программы для спортсменов</w:t>
      </w:r>
    </w:p>
    <w:p w14:paraId="57920340" w14:textId="77777777" w:rsidR="00A54ED7" w:rsidRPr="003A75FB" w:rsidRDefault="00A54ED7" w:rsidP="00A54ED7">
      <w:pPr>
        <w:spacing w:before="167"/>
        <w:ind w:left="112"/>
        <w:rPr>
          <w:rFonts w:ascii="Times New Roman" w:hAnsi="Times New Roman" w:cs="Times New Roman"/>
          <w:sz w:val="28"/>
          <w:szCs w:val="28"/>
        </w:rPr>
      </w:pPr>
      <w:r w:rsidRPr="003A75FB">
        <w:rPr>
          <w:rFonts w:ascii="Times New Roman" w:hAnsi="Times New Roman" w:cs="Times New Roman"/>
          <w:sz w:val="28"/>
          <w:szCs w:val="28"/>
        </w:rPr>
        <w:t>Ключевые</w:t>
      </w:r>
      <w:r w:rsidRPr="003A75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A75FB">
        <w:rPr>
          <w:rFonts w:ascii="Times New Roman" w:hAnsi="Times New Roman" w:cs="Times New Roman"/>
          <w:sz w:val="28"/>
          <w:szCs w:val="28"/>
        </w:rPr>
        <w:t>показатели: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438"/>
      </w:tblGrid>
      <w:tr w:rsidR="00A54ED7" w:rsidRPr="003A75FB" w14:paraId="420542F6" w14:textId="77777777" w:rsidTr="00A54ED7">
        <w:trPr>
          <w:trHeight w:val="275"/>
        </w:trPr>
        <w:tc>
          <w:tcPr>
            <w:tcW w:w="523" w:type="dxa"/>
            <w:tcBorders>
              <w:right w:val="single" w:sz="6" w:space="0" w:color="000000"/>
            </w:tcBorders>
            <w:shd w:val="clear" w:color="auto" w:fill="F4AF83"/>
          </w:tcPr>
          <w:p w14:paraId="131D7D6B" w14:textId="77777777" w:rsidR="00A54ED7" w:rsidRPr="003A75FB" w:rsidRDefault="00A54ED7" w:rsidP="006C71A5">
            <w:pPr>
              <w:pStyle w:val="TableParagraph"/>
              <w:spacing w:line="256" w:lineRule="exact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6438" w:type="dxa"/>
            <w:tcBorders>
              <w:left w:val="single" w:sz="6" w:space="0" w:color="000000"/>
            </w:tcBorders>
          </w:tcPr>
          <w:p w14:paraId="6D611F93" w14:textId="77777777" w:rsidR="00A54ED7" w:rsidRPr="003A75FB" w:rsidRDefault="00A54ED7" w:rsidP="006C71A5">
            <w:pPr>
              <w:pStyle w:val="TableParagraph"/>
              <w:spacing w:line="256" w:lineRule="exact"/>
              <w:ind w:left="105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Спортсмен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имеет</w:t>
            </w:r>
            <w:proofErr w:type="spellEnd"/>
            <w:r w:rsidRPr="003A75FB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представление</w:t>
            </w:r>
            <w:proofErr w:type="spellEnd"/>
            <w:r w:rsidRPr="003A75FB">
              <w:rPr>
                <w:spacing w:val="-3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о</w:t>
            </w:r>
            <w:r w:rsidRPr="003A75FB">
              <w:rPr>
                <w:spacing w:val="-1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…</w:t>
            </w:r>
          </w:p>
        </w:tc>
      </w:tr>
      <w:tr w:rsidR="00A54ED7" w:rsidRPr="003A75FB" w14:paraId="22303DD7" w14:textId="77777777" w:rsidTr="00A54ED7">
        <w:trPr>
          <w:trHeight w:val="276"/>
        </w:trPr>
        <w:tc>
          <w:tcPr>
            <w:tcW w:w="523" w:type="dxa"/>
            <w:tcBorders>
              <w:right w:val="single" w:sz="6" w:space="0" w:color="000000"/>
            </w:tcBorders>
            <w:shd w:val="clear" w:color="auto" w:fill="FFFF00"/>
          </w:tcPr>
          <w:p w14:paraId="5EE6BB3F" w14:textId="77777777" w:rsidR="00A54ED7" w:rsidRPr="003A75FB" w:rsidRDefault="00A54ED7" w:rsidP="006C71A5">
            <w:pPr>
              <w:pStyle w:val="TableParagraph"/>
              <w:spacing w:line="256" w:lineRule="exact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6438" w:type="dxa"/>
            <w:tcBorders>
              <w:left w:val="single" w:sz="6" w:space="0" w:color="000000"/>
            </w:tcBorders>
          </w:tcPr>
          <w:p w14:paraId="54AA3E98" w14:textId="77777777" w:rsidR="00A54ED7" w:rsidRPr="003A75FB" w:rsidRDefault="00A54ED7" w:rsidP="006C71A5">
            <w:pPr>
              <w:pStyle w:val="TableParagraph"/>
              <w:spacing w:line="256" w:lineRule="exact"/>
              <w:ind w:left="105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Спортсмен</w:t>
            </w:r>
            <w:proofErr w:type="spellEnd"/>
            <w:r w:rsidRPr="003A75FB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знает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и</w:t>
            </w:r>
            <w:r w:rsidRPr="003A75FB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понимает</w:t>
            </w:r>
            <w:proofErr w:type="spellEnd"/>
            <w:r w:rsidRPr="003A75FB">
              <w:rPr>
                <w:spacing w:val="-1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...</w:t>
            </w:r>
          </w:p>
        </w:tc>
      </w:tr>
      <w:tr w:rsidR="00A54ED7" w:rsidRPr="003A75FB" w14:paraId="6F9DF488" w14:textId="77777777" w:rsidTr="00A54ED7">
        <w:trPr>
          <w:trHeight w:val="275"/>
        </w:trPr>
        <w:tc>
          <w:tcPr>
            <w:tcW w:w="523" w:type="dxa"/>
            <w:tcBorders>
              <w:right w:val="single" w:sz="6" w:space="0" w:color="000000"/>
            </w:tcBorders>
            <w:shd w:val="clear" w:color="auto" w:fill="00AF50"/>
          </w:tcPr>
          <w:p w14:paraId="2FC114CF" w14:textId="77777777" w:rsidR="00A54ED7" w:rsidRPr="003A75FB" w:rsidRDefault="00A54ED7" w:rsidP="006C71A5">
            <w:pPr>
              <w:pStyle w:val="TableParagraph"/>
              <w:spacing w:line="256" w:lineRule="exact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6438" w:type="dxa"/>
            <w:tcBorders>
              <w:left w:val="single" w:sz="6" w:space="0" w:color="000000"/>
            </w:tcBorders>
          </w:tcPr>
          <w:p w14:paraId="1D48096A" w14:textId="77777777" w:rsidR="00A54ED7" w:rsidRPr="003A75FB" w:rsidRDefault="00A54ED7" w:rsidP="006C71A5">
            <w:pPr>
              <w:pStyle w:val="TableParagraph"/>
              <w:spacing w:line="256" w:lineRule="exact"/>
              <w:ind w:left="105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Спортсмен</w:t>
            </w:r>
            <w:r w:rsidRPr="003A75FB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может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применять знания</w:t>
            </w:r>
            <w:r w:rsidRPr="003A75FB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в</w:t>
            </w:r>
            <w:r w:rsidRPr="003A75FB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повседневной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жизни</w:t>
            </w:r>
          </w:p>
        </w:tc>
      </w:tr>
    </w:tbl>
    <w:p w14:paraId="2FD16C50" w14:textId="745737B7" w:rsidR="001B3E61" w:rsidRDefault="001B3E61" w:rsidP="0063160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50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4156"/>
        <w:gridCol w:w="1276"/>
        <w:gridCol w:w="1418"/>
        <w:gridCol w:w="1417"/>
        <w:gridCol w:w="1711"/>
      </w:tblGrid>
      <w:tr w:rsidR="00814E29" w:rsidRPr="003A75FB" w14:paraId="638F4A64" w14:textId="77777777" w:rsidTr="003F766C">
        <w:trPr>
          <w:trHeight w:val="275"/>
        </w:trPr>
        <w:tc>
          <w:tcPr>
            <w:tcW w:w="523" w:type="dxa"/>
            <w:vMerge w:val="restart"/>
            <w:tcBorders>
              <w:right w:val="single" w:sz="6" w:space="0" w:color="000000"/>
            </w:tcBorders>
          </w:tcPr>
          <w:p w14:paraId="34BE2713" w14:textId="77777777" w:rsidR="00814E29" w:rsidRPr="003A75FB" w:rsidRDefault="00814E29" w:rsidP="006C71A5">
            <w:pPr>
              <w:pStyle w:val="TableParagraph"/>
              <w:spacing w:before="4"/>
              <w:rPr>
                <w:sz w:val="28"/>
                <w:szCs w:val="28"/>
                <w:lang w:val="ru-RU"/>
              </w:rPr>
            </w:pPr>
            <w:bookmarkStart w:id="3" w:name="_Hlk114576194"/>
          </w:p>
          <w:p w14:paraId="7DEDD07A" w14:textId="77777777" w:rsidR="00814E29" w:rsidRPr="003A75FB" w:rsidRDefault="00814E29" w:rsidP="006C71A5">
            <w:pPr>
              <w:pStyle w:val="TableParagraph"/>
              <w:spacing w:before="1"/>
              <w:ind w:left="148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№</w:t>
            </w:r>
          </w:p>
        </w:tc>
        <w:tc>
          <w:tcPr>
            <w:tcW w:w="4156" w:type="dxa"/>
            <w:vMerge w:val="restart"/>
            <w:tcBorders>
              <w:left w:val="single" w:sz="6" w:space="0" w:color="000000"/>
            </w:tcBorders>
          </w:tcPr>
          <w:p w14:paraId="40A5980F" w14:textId="77777777" w:rsidR="00274BB8" w:rsidRPr="003A75FB" w:rsidRDefault="00274BB8" w:rsidP="006C71A5">
            <w:pPr>
              <w:pStyle w:val="TableParagraph"/>
              <w:spacing w:before="4"/>
              <w:rPr>
                <w:sz w:val="28"/>
                <w:szCs w:val="28"/>
                <w:lang w:val="ru-RU"/>
              </w:rPr>
            </w:pPr>
          </w:p>
          <w:p w14:paraId="1589B7F5" w14:textId="77777777" w:rsidR="00274BB8" w:rsidRPr="003A75FB" w:rsidRDefault="00274BB8" w:rsidP="006C71A5">
            <w:pPr>
              <w:pStyle w:val="TableParagraph"/>
              <w:spacing w:before="4"/>
              <w:rPr>
                <w:sz w:val="28"/>
                <w:szCs w:val="28"/>
                <w:lang w:val="ru-RU"/>
              </w:rPr>
            </w:pPr>
          </w:p>
          <w:p w14:paraId="2763CA96" w14:textId="2BC73D5C" w:rsidR="00814E29" w:rsidRPr="003A75FB" w:rsidRDefault="00814E29" w:rsidP="00274BB8">
            <w:pPr>
              <w:pStyle w:val="TableParagraph"/>
              <w:spacing w:before="4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Тема</w:t>
            </w:r>
          </w:p>
          <w:p w14:paraId="3A5FB67B" w14:textId="203499E6" w:rsidR="00814E29" w:rsidRPr="003A75FB" w:rsidRDefault="00814E29" w:rsidP="006C71A5">
            <w:pPr>
              <w:pStyle w:val="TableParagraph"/>
              <w:spacing w:before="1"/>
              <w:ind w:left="2079" w:right="2071"/>
              <w:jc w:val="center"/>
              <w:rPr>
                <w:sz w:val="28"/>
                <w:szCs w:val="28"/>
              </w:rPr>
            </w:pPr>
          </w:p>
        </w:tc>
        <w:tc>
          <w:tcPr>
            <w:tcW w:w="5822" w:type="dxa"/>
            <w:gridSpan w:val="4"/>
          </w:tcPr>
          <w:p w14:paraId="04E86C4C" w14:textId="507FE455" w:rsidR="00814E29" w:rsidRPr="003A75FB" w:rsidRDefault="00274BB8" w:rsidP="00274BB8">
            <w:pPr>
              <w:pStyle w:val="TableParagraph"/>
              <w:spacing w:line="256" w:lineRule="exact"/>
              <w:ind w:right="137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Целевая аудитория</w:t>
            </w:r>
          </w:p>
        </w:tc>
      </w:tr>
      <w:bookmarkEnd w:id="3"/>
      <w:tr w:rsidR="00814E29" w:rsidRPr="003A75FB" w14:paraId="0616FE8C" w14:textId="77777777" w:rsidTr="003F766C">
        <w:trPr>
          <w:trHeight w:val="827"/>
        </w:trPr>
        <w:tc>
          <w:tcPr>
            <w:tcW w:w="523" w:type="dxa"/>
            <w:vMerge/>
            <w:tcBorders>
              <w:top w:val="nil"/>
              <w:right w:val="single" w:sz="6" w:space="0" w:color="000000"/>
            </w:tcBorders>
          </w:tcPr>
          <w:p w14:paraId="0B25D3AB" w14:textId="77777777" w:rsidR="00814E29" w:rsidRPr="003A75FB" w:rsidRDefault="00814E29" w:rsidP="006C71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6" w:type="dxa"/>
            <w:vMerge/>
            <w:tcBorders>
              <w:top w:val="nil"/>
              <w:left w:val="single" w:sz="6" w:space="0" w:color="000000"/>
            </w:tcBorders>
          </w:tcPr>
          <w:p w14:paraId="45360BD5" w14:textId="77777777" w:rsidR="00814E29" w:rsidRPr="003A75FB" w:rsidRDefault="00814E29" w:rsidP="006C71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570B382" w14:textId="77777777" w:rsidR="00814E29" w:rsidRPr="004B6979" w:rsidRDefault="00814E29" w:rsidP="006C71A5">
            <w:pPr>
              <w:pStyle w:val="TableParagraph"/>
              <w:ind w:left="65" w:right="51"/>
              <w:jc w:val="center"/>
              <w:rPr>
                <w:sz w:val="28"/>
                <w:szCs w:val="28"/>
                <w:lang w:val="ru-RU"/>
              </w:rPr>
            </w:pPr>
            <w:r w:rsidRPr="004B6979">
              <w:rPr>
                <w:sz w:val="28"/>
                <w:szCs w:val="28"/>
                <w:lang w:val="ru-RU"/>
              </w:rPr>
              <w:t>Спортсмены</w:t>
            </w:r>
            <w:r w:rsidRPr="004B6979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B6979">
              <w:rPr>
                <w:sz w:val="28"/>
                <w:szCs w:val="28"/>
                <w:lang w:val="ru-RU"/>
              </w:rPr>
              <w:t>спортивных</w:t>
            </w:r>
          </w:p>
          <w:p w14:paraId="0FA366DC" w14:textId="08886BCC" w:rsidR="00814E29" w:rsidRPr="004B6979" w:rsidRDefault="00814E29" w:rsidP="004B6979">
            <w:pPr>
              <w:pStyle w:val="TableParagraph"/>
              <w:spacing w:line="257" w:lineRule="exact"/>
              <w:ind w:left="65" w:right="52"/>
              <w:jc w:val="center"/>
              <w:rPr>
                <w:sz w:val="28"/>
                <w:szCs w:val="28"/>
                <w:lang w:val="ru-RU"/>
              </w:rPr>
            </w:pPr>
            <w:r w:rsidRPr="004B6979">
              <w:rPr>
                <w:sz w:val="28"/>
                <w:szCs w:val="28"/>
                <w:lang w:val="ru-RU"/>
              </w:rPr>
              <w:t>сборных</w:t>
            </w:r>
            <w:r w:rsidRPr="004B697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B6979">
              <w:rPr>
                <w:sz w:val="28"/>
                <w:szCs w:val="28"/>
                <w:lang w:val="ru-RU"/>
              </w:rPr>
              <w:t>команд</w:t>
            </w:r>
            <w:r w:rsidR="004B6979">
              <w:rPr>
                <w:sz w:val="28"/>
                <w:szCs w:val="28"/>
                <w:lang w:val="ru-RU"/>
              </w:rPr>
              <w:t xml:space="preserve"> (основной и юниорский составы)</w:t>
            </w:r>
          </w:p>
        </w:tc>
        <w:tc>
          <w:tcPr>
            <w:tcW w:w="1418" w:type="dxa"/>
          </w:tcPr>
          <w:p w14:paraId="0AADB73A" w14:textId="749C190B" w:rsidR="00814E29" w:rsidRPr="003A75FB" w:rsidRDefault="00814E29" w:rsidP="006C71A5">
            <w:pPr>
              <w:pStyle w:val="TableParagraph"/>
              <w:spacing w:line="276" w:lineRule="exact"/>
              <w:ind w:left="83" w:right="63" w:hanging="5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Спортсмены</w:t>
            </w:r>
            <w:r w:rsidRPr="003A75F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региональных</w:t>
            </w:r>
            <w:r w:rsidRPr="003A75FB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команд</w:t>
            </w:r>
            <w:r w:rsidR="004B6979">
              <w:rPr>
                <w:sz w:val="28"/>
                <w:szCs w:val="28"/>
                <w:lang w:val="ru-RU"/>
              </w:rPr>
              <w:t xml:space="preserve"> (21 год и старше)</w:t>
            </w:r>
          </w:p>
        </w:tc>
        <w:tc>
          <w:tcPr>
            <w:tcW w:w="1417" w:type="dxa"/>
          </w:tcPr>
          <w:p w14:paraId="455AF37A" w14:textId="33501ECA" w:rsidR="00814E29" w:rsidRPr="003A75FB" w:rsidRDefault="00814E29" w:rsidP="006C71A5">
            <w:pPr>
              <w:pStyle w:val="TableParagraph"/>
              <w:ind w:left="70" w:right="51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Спортсмены</w:t>
            </w:r>
            <w:r w:rsidR="004B6979">
              <w:rPr>
                <w:sz w:val="28"/>
                <w:szCs w:val="28"/>
                <w:lang w:val="ru-RU"/>
              </w:rPr>
              <w:t xml:space="preserve"> региональных команд</w:t>
            </w:r>
            <w:r w:rsidR="004B6979" w:rsidRPr="003A75FB">
              <w:rPr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-</w:t>
            </w:r>
            <w:r w:rsidRPr="003A75F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юниоры</w:t>
            </w:r>
            <w:r w:rsidR="004B6979">
              <w:rPr>
                <w:sz w:val="28"/>
                <w:szCs w:val="28"/>
                <w:lang w:val="ru-RU"/>
              </w:rPr>
              <w:t xml:space="preserve"> </w:t>
            </w:r>
          </w:p>
          <w:p w14:paraId="4A829E1B" w14:textId="77777777" w:rsidR="00814E29" w:rsidRDefault="00814E29" w:rsidP="006C71A5">
            <w:pPr>
              <w:pStyle w:val="TableParagraph"/>
              <w:spacing w:line="257" w:lineRule="exact"/>
              <w:ind w:left="70" w:right="56"/>
              <w:jc w:val="center"/>
              <w:rPr>
                <w:sz w:val="28"/>
                <w:szCs w:val="28"/>
                <w:lang w:val="ru-RU"/>
              </w:rPr>
            </w:pPr>
            <w:r w:rsidRPr="004B6979">
              <w:rPr>
                <w:sz w:val="28"/>
                <w:szCs w:val="28"/>
                <w:lang w:val="ru-RU"/>
              </w:rPr>
              <w:t>(от 14 до 2</w:t>
            </w:r>
            <w:r w:rsidR="00F8263C" w:rsidRPr="004B6979">
              <w:rPr>
                <w:sz w:val="28"/>
                <w:szCs w:val="28"/>
                <w:lang w:val="ru-RU"/>
              </w:rPr>
              <w:t>1</w:t>
            </w:r>
            <w:r w:rsidRPr="004B6979">
              <w:rPr>
                <w:sz w:val="28"/>
                <w:szCs w:val="28"/>
                <w:lang w:val="ru-RU"/>
              </w:rPr>
              <w:t xml:space="preserve"> </w:t>
            </w:r>
            <w:r w:rsidR="00F8263C" w:rsidRPr="004B6979">
              <w:rPr>
                <w:sz w:val="28"/>
                <w:szCs w:val="28"/>
                <w:lang w:val="ru-RU"/>
              </w:rPr>
              <w:t>года)</w:t>
            </w:r>
          </w:p>
          <w:p w14:paraId="4D3B6D21" w14:textId="7BFFE443" w:rsidR="003A75FB" w:rsidRPr="003A75FB" w:rsidRDefault="003A75FB" w:rsidP="006C71A5">
            <w:pPr>
              <w:pStyle w:val="TableParagraph"/>
              <w:spacing w:line="257" w:lineRule="exact"/>
              <w:ind w:left="70" w:right="56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711" w:type="dxa"/>
          </w:tcPr>
          <w:p w14:paraId="7BD674B5" w14:textId="6FB11A2D" w:rsidR="00814E29" w:rsidRPr="003A75FB" w:rsidRDefault="00814E29" w:rsidP="00814E29">
            <w:pPr>
              <w:pStyle w:val="TableParagraph"/>
              <w:ind w:right="149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Спортсмены</w:t>
            </w:r>
            <w:r w:rsidR="004B6979" w:rsidRPr="004B6979">
              <w:rPr>
                <w:lang w:val="ru-RU"/>
              </w:rPr>
              <w:t xml:space="preserve"> </w:t>
            </w:r>
            <w:r w:rsidR="004B6979" w:rsidRPr="004B6979">
              <w:rPr>
                <w:sz w:val="28"/>
                <w:szCs w:val="28"/>
                <w:lang w:val="ru-RU"/>
              </w:rPr>
              <w:t xml:space="preserve">региональных команд </w:t>
            </w:r>
            <w:r w:rsidRPr="003A75FB">
              <w:rPr>
                <w:sz w:val="28"/>
                <w:szCs w:val="28"/>
                <w:lang w:val="ru-RU"/>
              </w:rPr>
              <w:t>-</w:t>
            </w:r>
            <w:r w:rsidR="00F8263C" w:rsidRPr="003A75FB">
              <w:rPr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юн</w:t>
            </w:r>
            <w:r w:rsidR="004B6979">
              <w:rPr>
                <w:sz w:val="28"/>
                <w:szCs w:val="28"/>
                <w:lang w:val="ru-RU"/>
              </w:rPr>
              <w:t>оши, девушки</w:t>
            </w:r>
          </w:p>
          <w:p w14:paraId="6D484F45" w14:textId="540FC66B" w:rsidR="00814E29" w:rsidRPr="003A75FB" w:rsidRDefault="00814E29" w:rsidP="00814E29">
            <w:pPr>
              <w:pStyle w:val="TableParagraph"/>
              <w:spacing w:line="257" w:lineRule="exact"/>
              <w:ind w:right="149"/>
              <w:jc w:val="center"/>
              <w:rPr>
                <w:sz w:val="28"/>
                <w:szCs w:val="28"/>
                <w:lang w:val="ru-RU"/>
              </w:rPr>
            </w:pPr>
            <w:r w:rsidRPr="004B6979">
              <w:rPr>
                <w:sz w:val="28"/>
                <w:szCs w:val="28"/>
                <w:lang w:val="ru-RU"/>
              </w:rPr>
              <w:t>(до</w:t>
            </w:r>
            <w:r w:rsidRPr="004B697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B6979">
              <w:rPr>
                <w:sz w:val="28"/>
                <w:szCs w:val="28"/>
                <w:lang w:val="ru-RU"/>
              </w:rPr>
              <w:t>14</w:t>
            </w:r>
            <w:r w:rsidRPr="004B697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B6979">
              <w:rPr>
                <w:sz w:val="28"/>
                <w:szCs w:val="28"/>
                <w:lang w:val="ru-RU"/>
              </w:rPr>
              <w:t>лет)</w:t>
            </w:r>
          </w:p>
        </w:tc>
      </w:tr>
      <w:tr w:rsidR="00814E29" w:rsidRPr="003A75FB" w14:paraId="0BB47FAB" w14:textId="77777777" w:rsidTr="003F766C">
        <w:trPr>
          <w:trHeight w:val="828"/>
        </w:trPr>
        <w:tc>
          <w:tcPr>
            <w:tcW w:w="523" w:type="dxa"/>
            <w:tcBorders>
              <w:right w:val="single" w:sz="6" w:space="0" w:color="000000"/>
            </w:tcBorders>
          </w:tcPr>
          <w:p w14:paraId="3B2FF9A8" w14:textId="77777777" w:rsidR="00814E29" w:rsidRPr="003A75FB" w:rsidRDefault="00814E29" w:rsidP="006C71A5">
            <w:pPr>
              <w:pStyle w:val="TableParagraph"/>
              <w:spacing w:line="275" w:lineRule="exact"/>
              <w:ind w:left="12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3A896FBC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Всемирный</w:t>
            </w:r>
            <w:r w:rsidRPr="003A75FB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антидопинговый</w:t>
            </w:r>
            <w:r w:rsidRPr="003A75FB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кодекс,</w:t>
            </w:r>
          </w:p>
          <w:p w14:paraId="459040A2" w14:textId="59AFA0EE" w:rsidR="00814E29" w:rsidRPr="003A75FB" w:rsidRDefault="00814E29" w:rsidP="006C71A5">
            <w:pPr>
              <w:pStyle w:val="TableParagraph"/>
              <w:spacing w:line="270" w:lineRule="atLeast"/>
              <w:ind w:left="29" w:right="52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международные стандарты, Общероссийские</w:t>
            </w:r>
            <w:r w:rsidRPr="003A75FB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="0025719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антидопинговые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правила</w:t>
            </w:r>
          </w:p>
        </w:tc>
        <w:tc>
          <w:tcPr>
            <w:tcW w:w="1276" w:type="dxa"/>
            <w:shd w:val="clear" w:color="auto" w:fill="00AF50"/>
            <w:vAlign w:val="center"/>
          </w:tcPr>
          <w:p w14:paraId="5A251E1B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05770F9D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3B05BA28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4AF83"/>
            <w:vAlign w:val="center"/>
          </w:tcPr>
          <w:p w14:paraId="1489D38D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814E29" w:rsidRPr="003A75FB" w14:paraId="727F2329" w14:textId="77777777" w:rsidTr="003F766C">
        <w:trPr>
          <w:trHeight w:val="575"/>
        </w:trPr>
        <w:tc>
          <w:tcPr>
            <w:tcW w:w="523" w:type="dxa"/>
            <w:tcBorders>
              <w:right w:val="single" w:sz="6" w:space="0" w:color="000000"/>
            </w:tcBorders>
          </w:tcPr>
          <w:p w14:paraId="26926763" w14:textId="77777777" w:rsidR="00814E29" w:rsidRPr="003A75FB" w:rsidRDefault="00814E29" w:rsidP="006C71A5">
            <w:pPr>
              <w:pStyle w:val="TableParagraph"/>
              <w:spacing w:before="1"/>
              <w:ind w:left="12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59951781" w14:textId="6D5606E5" w:rsidR="00814E29" w:rsidRPr="003A75FB" w:rsidRDefault="00814E29" w:rsidP="006C71A5">
            <w:pPr>
              <w:pStyle w:val="TableParagraph"/>
              <w:spacing w:before="1"/>
              <w:ind w:left="29" w:right="867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Антидопинговые</w:t>
            </w:r>
            <w:r w:rsidRPr="003A75FB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правила</w:t>
            </w:r>
            <w:r w:rsidRPr="003A75FB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="003E77CE" w:rsidRPr="003A75FB">
              <w:rPr>
                <w:sz w:val="28"/>
                <w:szCs w:val="28"/>
                <w:lang w:val="ru-RU"/>
              </w:rPr>
              <w:t>международной федерации санного спорта</w:t>
            </w:r>
          </w:p>
        </w:tc>
        <w:tc>
          <w:tcPr>
            <w:tcW w:w="1276" w:type="dxa"/>
            <w:shd w:val="clear" w:color="auto" w:fill="00AF50"/>
            <w:vAlign w:val="center"/>
          </w:tcPr>
          <w:p w14:paraId="52487B6D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4AF83"/>
            <w:vAlign w:val="center"/>
          </w:tcPr>
          <w:p w14:paraId="2DF30EA5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shd w:val="clear" w:color="auto" w:fill="F4AF83"/>
            <w:vAlign w:val="center"/>
          </w:tcPr>
          <w:p w14:paraId="7E9EFF90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vAlign w:val="center"/>
          </w:tcPr>
          <w:p w14:paraId="2714F0E0" w14:textId="77777777" w:rsidR="00814E29" w:rsidRPr="003A75FB" w:rsidRDefault="00814E29" w:rsidP="006C71A5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</w:tr>
      <w:tr w:rsidR="00814E29" w:rsidRPr="003A75FB" w14:paraId="17275C11" w14:textId="77777777" w:rsidTr="003F766C">
        <w:trPr>
          <w:trHeight w:val="827"/>
        </w:trPr>
        <w:tc>
          <w:tcPr>
            <w:tcW w:w="523" w:type="dxa"/>
            <w:tcBorders>
              <w:right w:val="single" w:sz="6" w:space="0" w:color="000000"/>
            </w:tcBorders>
          </w:tcPr>
          <w:p w14:paraId="1274DE7F" w14:textId="77777777" w:rsidR="00814E29" w:rsidRPr="003A75FB" w:rsidRDefault="00814E29" w:rsidP="006C71A5">
            <w:pPr>
              <w:pStyle w:val="TableParagraph"/>
              <w:spacing w:line="275" w:lineRule="exact"/>
              <w:ind w:left="12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288878B1" w14:textId="77777777" w:rsidR="00814E29" w:rsidRPr="003A75FB" w:rsidRDefault="00814E29" w:rsidP="006C71A5">
            <w:pPr>
              <w:pStyle w:val="TableParagraph"/>
              <w:spacing w:line="276" w:lineRule="exact"/>
              <w:ind w:left="29" w:right="210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Антидопинговые правила Международного</w:t>
            </w:r>
            <w:r w:rsidRPr="003A75FB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олимпийского комитета, выпущенные к</w:t>
            </w:r>
            <w:r w:rsidRPr="003A75F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Олимпийским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играм</w:t>
            </w:r>
          </w:p>
        </w:tc>
        <w:tc>
          <w:tcPr>
            <w:tcW w:w="1276" w:type="dxa"/>
            <w:shd w:val="clear" w:color="auto" w:fill="00AF50"/>
            <w:vAlign w:val="center"/>
          </w:tcPr>
          <w:p w14:paraId="6AD48077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14:paraId="4A954886" w14:textId="77777777" w:rsidR="00814E29" w:rsidRPr="003A75FB" w:rsidRDefault="00814E29" w:rsidP="006C71A5">
            <w:pPr>
              <w:pStyle w:val="TableParagraph"/>
              <w:ind w:left="889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14:paraId="57FF3005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  <w:tc>
          <w:tcPr>
            <w:tcW w:w="1711" w:type="dxa"/>
            <w:vAlign w:val="center"/>
          </w:tcPr>
          <w:p w14:paraId="43D26A19" w14:textId="77777777" w:rsidR="00814E29" w:rsidRPr="003A75FB" w:rsidRDefault="00814E29" w:rsidP="006C71A5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</w:tr>
      <w:tr w:rsidR="00814E29" w:rsidRPr="003A75FB" w14:paraId="6C912066" w14:textId="77777777" w:rsidTr="003F766C">
        <w:trPr>
          <w:trHeight w:val="428"/>
        </w:trPr>
        <w:tc>
          <w:tcPr>
            <w:tcW w:w="523" w:type="dxa"/>
            <w:tcBorders>
              <w:right w:val="single" w:sz="6" w:space="0" w:color="000000"/>
            </w:tcBorders>
          </w:tcPr>
          <w:p w14:paraId="5C03C4C0" w14:textId="77777777" w:rsidR="00814E29" w:rsidRPr="003A75FB" w:rsidRDefault="00814E29" w:rsidP="006C71A5">
            <w:pPr>
              <w:pStyle w:val="TableParagraph"/>
              <w:spacing w:line="275" w:lineRule="exact"/>
              <w:ind w:left="12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4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179FEC05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Принципы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и</w:t>
            </w:r>
            <w:r w:rsidRPr="003A75FB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ценности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чистого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спорта</w:t>
            </w:r>
          </w:p>
        </w:tc>
        <w:tc>
          <w:tcPr>
            <w:tcW w:w="1276" w:type="dxa"/>
            <w:shd w:val="clear" w:color="auto" w:fill="00AF50"/>
            <w:vAlign w:val="center"/>
          </w:tcPr>
          <w:p w14:paraId="1FDC01CA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00AF50"/>
            <w:vAlign w:val="center"/>
          </w:tcPr>
          <w:p w14:paraId="0F26F024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00AF50"/>
            <w:vAlign w:val="center"/>
          </w:tcPr>
          <w:p w14:paraId="5785648C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11" w:type="dxa"/>
            <w:shd w:val="clear" w:color="auto" w:fill="00AF50"/>
            <w:vAlign w:val="center"/>
          </w:tcPr>
          <w:p w14:paraId="4B482363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</w:tr>
      <w:tr w:rsidR="00814E29" w:rsidRPr="003A75FB" w14:paraId="265FC23C" w14:textId="77777777" w:rsidTr="003F766C">
        <w:trPr>
          <w:trHeight w:val="409"/>
        </w:trPr>
        <w:tc>
          <w:tcPr>
            <w:tcW w:w="523" w:type="dxa"/>
            <w:tcBorders>
              <w:right w:val="single" w:sz="6" w:space="0" w:color="000000"/>
            </w:tcBorders>
          </w:tcPr>
          <w:p w14:paraId="1694E7FC" w14:textId="77777777" w:rsidR="00814E29" w:rsidRPr="003A75FB" w:rsidRDefault="00814E29" w:rsidP="006C71A5">
            <w:pPr>
              <w:pStyle w:val="TableParagraph"/>
              <w:spacing w:line="275" w:lineRule="exact"/>
              <w:ind w:left="12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5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69947CFF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Нарушения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антидопинговых</w:t>
            </w:r>
            <w:proofErr w:type="spellEnd"/>
            <w:r w:rsidRPr="003A75FB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правил</w:t>
            </w:r>
            <w:proofErr w:type="spellEnd"/>
          </w:p>
        </w:tc>
        <w:tc>
          <w:tcPr>
            <w:tcW w:w="1276" w:type="dxa"/>
            <w:shd w:val="clear" w:color="auto" w:fill="00AF50"/>
            <w:vAlign w:val="center"/>
          </w:tcPr>
          <w:p w14:paraId="1B32DA3A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00AF50"/>
            <w:vAlign w:val="center"/>
          </w:tcPr>
          <w:p w14:paraId="2BD7A7F0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747A30A6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FFF00"/>
            <w:vAlign w:val="center"/>
          </w:tcPr>
          <w:p w14:paraId="113BC499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</w:tr>
      <w:tr w:rsidR="00814E29" w:rsidRPr="003A75FB" w14:paraId="17D08843" w14:textId="77777777" w:rsidTr="003F766C">
        <w:trPr>
          <w:trHeight w:val="500"/>
        </w:trPr>
        <w:tc>
          <w:tcPr>
            <w:tcW w:w="523" w:type="dxa"/>
            <w:tcBorders>
              <w:right w:val="single" w:sz="6" w:space="0" w:color="000000"/>
            </w:tcBorders>
          </w:tcPr>
          <w:p w14:paraId="42AB3C82" w14:textId="77777777" w:rsidR="00814E29" w:rsidRPr="003A75FB" w:rsidRDefault="00814E29" w:rsidP="006C71A5">
            <w:pPr>
              <w:pStyle w:val="TableParagraph"/>
              <w:spacing w:line="275" w:lineRule="exact"/>
              <w:ind w:left="12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6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3E3D105B" w14:textId="77777777" w:rsidR="00814E29" w:rsidRPr="003A75FB" w:rsidRDefault="00814E29" w:rsidP="006C71A5">
            <w:pPr>
              <w:pStyle w:val="TableParagraph"/>
              <w:ind w:left="29" w:right="415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Последствия</w:t>
            </w:r>
            <w:proofErr w:type="spellEnd"/>
            <w:r w:rsidRPr="003A75FB">
              <w:rPr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нарушений</w:t>
            </w:r>
            <w:proofErr w:type="spellEnd"/>
            <w:r w:rsidRPr="003A75FB">
              <w:rPr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антидопинговых</w:t>
            </w:r>
            <w:proofErr w:type="spellEnd"/>
            <w:r w:rsidRPr="003A75FB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правил</w:t>
            </w:r>
            <w:proofErr w:type="spellEnd"/>
          </w:p>
        </w:tc>
        <w:tc>
          <w:tcPr>
            <w:tcW w:w="1276" w:type="dxa"/>
            <w:shd w:val="clear" w:color="auto" w:fill="00AF50"/>
            <w:vAlign w:val="center"/>
          </w:tcPr>
          <w:p w14:paraId="4695D29B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050E894B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6D6AB076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4AF83"/>
            <w:vAlign w:val="center"/>
          </w:tcPr>
          <w:p w14:paraId="7B5FBB46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814E29" w:rsidRPr="003A75FB" w14:paraId="5EAD5DCE" w14:textId="77777777" w:rsidTr="003F766C">
        <w:trPr>
          <w:trHeight w:val="552"/>
        </w:trPr>
        <w:tc>
          <w:tcPr>
            <w:tcW w:w="523" w:type="dxa"/>
            <w:tcBorders>
              <w:right w:val="single" w:sz="6" w:space="0" w:color="000000"/>
            </w:tcBorders>
          </w:tcPr>
          <w:p w14:paraId="759F0DD4" w14:textId="77777777" w:rsidR="00814E29" w:rsidRPr="003A75FB" w:rsidRDefault="00814E29" w:rsidP="006C71A5">
            <w:pPr>
              <w:pStyle w:val="TableParagraph"/>
              <w:spacing w:line="275" w:lineRule="exact"/>
              <w:ind w:right="187"/>
              <w:jc w:val="right"/>
              <w:rPr>
                <w:sz w:val="28"/>
                <w:szCs w:val="28"/>
              </w:rPr>
            </w:pPr>
            <w:bookmarkStart w:id="4" w:name="_Hlk114576528"/>
            <w:r w:rsidRPr="003A75FB">
              <w:rPr>
                <w:sz w:val="28"/>
                <w:szCs w:val="28"/>
              </w:rPr>
              <w:t>7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71E276CC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Запрещённый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список</w:t>
            </w:r>
            <w:proofErr w:type="spellEnd"/>
          </w:p>
        </w:tc>
        <w:tc>
          <w:tcPr>
            <w:tcW w:w="1276" w:type="dxa"/>
            <w:shd w:val="clear" w:color="auto" w:fill="00AF50"/>
            <w:vAlign w:val="center"/>
          </w:tcPr>
          <w:p w14:paraId="16660BBF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3C1902C7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723163CA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4AF83"/>
            <w:vAlign w:val="center"/>
          </w:tcPr>
          <w:p w14:paraId="609B47F6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814E29" w:rsidRPr="003A75FB" w14:paraId="35CAFA00" w14:textId="77777777" w:rsidTr="003F766C">
        <w:trPr>
          <w:trHeight w:val="393"/>
        </w:trPr>
        <w:tc>
          <w:tcPr>
            <w:tcW w:w="523" w:type="dxa"/>
            <w:tcBorders>
              <w:right w:val="single" w:sz="6" w:space="0" w:color="000000"/>
            </w:tcBorders>
          </w:tcPr>
          <w:p w14:paraId="3BF49322" w14:textId="77777777" w:rsidR="00814E29" w:rsidRPr="003A75FB" w:rsidRDefault="00814E29" w:rsidP="006C71A5">
            <w:pPr>
              <w:pStyle w:val="TableParagraph"/>
              <w:spacing w:line="275" w:lineRule="exact"/>
              <w:ind w:right="187"/>
              <w:jc w:val="right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8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30BD5D63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Проверка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медикаментов</w:t>
            </w:r>
            <w:proofErr w:type="spellEnd"/>
          </w:p>
        </w:tc>
        <w:tc>
          <w:tcPr>
            <w:tcW w:w="1276" w:type="dxa"/>
            <w:shd w:val="clear" w:color="auto" w:fill="00AF50"/>
            <w:vAlign w:val="center"/>
          </w:tcPr>
          <w:p w14:paraId="054EEB3A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00AF50"/>
            <w:vAlign w:val="center"/>
          </w:tcPr>
          <w:p w14:paraId="639ED33C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00AF50"/>
            <w:vAlign w:val="center"/>
          </w:tcPr>
          <w:p w14:paraId="1913E6E3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11" w:type="dxa"/>
            <w:shd w:val="clear" w:color="auto" w:fill="FFFF00"/>
            <w:vAlign w:val="center"/>
          </w:tcPr>
          <w:p w14:paraId="6622BBD3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</w:tr>
      <w:tr w:rsidR="00814E29" w:rsidRPr="003A75FB" w14:paraId="10412326" w14:textId="77777777" w:rsidTr="003F766C">
        <w:trPr>
          <w:trHeight w:val="315"/>
        </w:trPr>
        <w:tc>
          <w:tcPr>
            <w:tcW w:w="523" w:type="dxa"/>
            <w:tcBorders>
              <w:right w:val="single" w:sz="6" w:space="0" w:color="000000"/>
            </w:tcBorders>
          </w:tcPr>
          <w:p w14:paraId="46E59403" w14:textId="77777777" w:rsidR="00814E29" w:rsidRPr="003A75FB" w:rsidRDefault="00814E29" w:rsidP="006C71A5">
            <w:pPr>
              <w:pStyle w:val="TableParagraph"/>
              <w:spacing w:line="275" w:lineRule="exact"/>
              <w:ind w:right="187"/>
              <w:jc w:val="right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9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706C11E6" w14:textId="77777777" w:rsidR="00814E29" w:rsidRPr="003A75FB" w:rsidRDefault="00814E29" w:rsidP="00A9140B">
            <w:pPr>
              <w:pStyle w:val="TableParagraph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Разрешение</w:t>
            </w:r>
            <w:proofErr w:type="spellEnd"/>
            <w:r w:rsidRPr="003A75FB">
              <w:rPr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на</w:t>
            </w:r>
            <w:proofErr w:type="spellEnd"/>
            <w:r w:rsidRPr="003A75FB">
              <w:rPr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терапевтическое</w:t>
            </w:r>
            <w:proofErr w:type="spellEnd"/>
            <w:r w:rsidRPr="003A75FB">
              <w:rPr>
                <w:spacing w:val="-58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использование</w:t>
            </w:r>
            <w:proofErr w:type="spellEnd"/>
          </w:p>
        </w:tc>
        <w:tc>
          <w:tcPr>
            <w:tcW w:w="1276" w:type="dxa"/>
            <w:shd w:val="clear" w:color="auto" w:fill="00AF50"/>
            <w:vAlign w:val="center"/>
          </w:tcPr>
          <w:p w14:paraId="4452EE65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00AF50"/>
            <w:vAlign w:val="center"/>
          </w:tcPr>
          <w:p w14:paraId="0C921C90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31C2F912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4AF83"/>
            <w:vAlign w:val="center"/>
          </w:tcPr>
          <w:p w14:paraId="053AE88A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814E29" w:rsidRPr="003A75FB" w14:paraId="665CB71A" w14:textId="77777777" w:rsidTr="003F766C">
        <w:trPr>
          <w:trHeight w:val="408"/>
        </w:trPr>
        <w:tc>
          <w:tcPr>
            <w:tcW w:w="523" w:type="dxa"/>
            <w:tcBorders>
              <w:right w:val="single" w:sz="6" w:space="0" w:color="000000"/>
            </w:tcBorders>
          </w:tcPr>
          <w:p w14:paraId="2DEE32FC" w14:textId="77777777" w:rsidR="00814E29" w:rsidRPr="003A75FB" w:rsidRDefault="00814E29" w:rsidP="006C71A5">
            <w:pPr>
              <w:pStyle w:val="TableParagraph"/>
              <w:spacing w:line="275" w:lineRule="exact"/>
              <w:ind w:right="127"/>
              <w:jc w:val="right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2626C0A5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Пищевые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добавки</w:t>
            </w:r>
            <w:proofErr w:type="spellEnd"/>
            <w:r w:rsidRPr="003A75FB">
              <w:rPr>
                <w:spacing w:val="-1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(</w:t>
            </w:r>
            <w:proofErr w:type="spellStart"/>
            <w:r w:rsidRPr="003A75FB">
              <w:rPr>
                <w:sz w:val="28"/>
                <w:szCs w:val="28"/>
              </w:rPr>
              <w:t>риски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применения</w:t>
            </w:r>
            <w:proofErr w:type="spellEnd"/>
            <w:r w:rsidRPr="003A75FB">
              <w:rPr>
                <w:sz w:val="28"/>
                <w:szCs w:val="28"/>
              </w:rPr>
              <w:t>)</w:t>
            </w:r>
          </w:p>
        </w:tc>
        <w:tc>
          <w:tcPr>
            <w:tcW w:w="1276" w:type="dxa"/>
            <w:shd w:val="clear" w:color="auto" w:fill="00AF50"/>
            <w:vAlign w:val="center"/>
          </w:tcPr>
          <w:p w14:paraId="5896F672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00AF50"/>
            <w:vAlign w:val="center"/>
          </w:tcPr>
          <w:p w14:paraId="718A344F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1CC06304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4AF83"/>
            <w:vAlign w:val="center"/>
          </w:tcPr>
          <w:p w14:paraId="626BE7E1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814E29" w:rsidRPr="003A75FB" w14:paraId="1D69945E" w14:textId="77777777" w:rsidTr="003F766C">
        <w:trPr>
          <w:trHeight w:val="429"/>
        </w:trPr>
        <w:tc>
          <w:tcPr>
            <w:tcW w:w="523" w:type="dxa"/>
            <w:tcBorders>
              <w:right w:val="single" w:sz="6" w:space="0" w:color="000000"/>
            </w:tcBorders>
          </w:tcPr>
          <w:p w14:paraId="0DE95D34" w14:textId="77777777" w:rsidR="00814E29" w:rsidRPr="003A75FB" w:rsidRDefault="00814E29" w:rsidP="006C71A5">
            <w:pPr>
              <w:pStyle w:val="TableParagraph"/>
              <w:spacing w:before="1"/>
              <w:ind w:right="127"/>
              <w:jc w:val="right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11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4CA957ED" w14:textId="77777777" w:rsidR="00814E29" w:rsidRPr="003A75FB" w:rsidRDefault="00814E29" w:rsidP="006C71A5">
            <w:pPr>
              <w:pStyle w:val="TableParagraph"/>
              <w:spacing w:before="1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Процедура</w:t>
            </w:r>
            <w:proofErr w:type="spellEnd"/>
            <w:r w:rsidRPr="003A75FB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допинг-контроля</w:t>
            </w:r>
            <w:proofErr w:type="spellEnd"/>
          </w:p>
        </w:tc>
        <w:tc>
          <w:tcPr>
            <w:tcW w:w="1276" w:type="dxa"/>
            <w:shd w:val="clear" w:color="auto" w:fill="00AF50"/>
            <w:vAlign w:val="center"/>
          </w:tcPr>
          <w:p w14:paraId="48596584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00AF50"/>
            <w:vAlign w:val="center"/>
          </w:tcPr>
          <w:p w14:paraId="75D850FC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6F1742A2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FFF00"/>
            <w:vAlign w:val="center"/>
          </w:tcPr>
          <w:p w14:paraId="20DEC1E8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</w:tr>
      <w:tr w:rsidR="00814E29" w:rsidRPr="003A75FB" w14:paraId="4ACC07BA" w14:textId="77777777" w:rsidTr="003F766C">
        <w:trPr>
          <w:trHeight w:val="463"/>
        </w:trPr>
        <w:tc>
          <w:tcPr>
            <w:tcW w:w="523" w:type="dxa"/>
            <w:tcBorders>
              <w:right w:val="single" w:sz="6" w:space="0" w:color="000000"/>
            </w:tcBorders>
          </w:tcPr>
          <w:p w14:paraId="766D9D82" w14:textId="77777777" w:rsidR="00814E29" w:rsidRPr="003A75FB" w:rsidRDefault="00814E29" w:rsidP="006C71A5">
            <w:pPr>
              <w:pStyle w:val="TableParagraph"/>
              <w:spacing w:line="275" w:lineRule="exact"/>
              <w:ind w:right="127"/>
              <w:jc w:val="right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12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66406961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Пулы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тестирования</w:t>
            </w:r>
            <w:proofErr w:type="spellEnd"/>
          </w:p>
        </w:tc>
        <w:tc>
          <w:tcPr>
            <w:tcW w:w="1276" w:type="dxa"/>
            <w:shd w:val="clear" w:color="auto" w:fill="00AF50"/>
            <w:vAlign w:val="center"/>
          </w:tcPr>
          <w:p w14:paraId="330E2A74" w14:textId="77777777" w:rsidR="00814E29" w:rsidRPr="003A75FB" w:rsidRDefault="00814E29" w:rsidP="006C71A5">
            <w:pPr>
              <w:pStyle w:val="TableParagraph"/>
              <w:spacing w:before="1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52D19AB3" w14:textId="77777777" w:rsidR="00814E29" w:rsidRPr="003A75FB" w:rsidRDefault="00814E29" w:rsidP="006C71A5">
            <w:pPr>
              <w:pStyle w:val="TableParagraph"/>
              <w:spacing w:before="1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0968E50C" w14:textId="77777777" w:rsidR="00814E29" w:rsidRPr="003A75FB" w:rsidRDefault="00814E29" w:rsidP="006C71A5">
            <w:pPr>
              <w:pStyle w:val="TableParagraph"/>
              <w:spacing w:before="1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shd w:val="clear" w:color="auto" w:fill="F4AF83"/>
            <w:vAlign w:val="center"/>
          </w:tcPr>
          <w:p w14:paraId="43B82A6F" w14:textId="77777777" w:rsidR="00814E29" w:rsidRPr="003A75FB" w:rsidRDefault="00814E29" w:rsidP="006C71A5">
            <w:pPr>
              <w:pStyle w:val="TableParagraph"/>
              <w:spacing w:before="1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814E29" w:rsidRPr="003A75FB" w14:paraId="36449122" w14:textId="77777777" w:rsidTr="003F766C">
        <w:trPr>
          <w:trHeight w:val="399"/>
        </w:trPr>
        <w:tc>
          <w:tcPr>
            <w:tcW w:w="523" w:type="dxa"/>
            <w:tcBorders>
              <w:right w:val="single" w:sz="6" w:space="0" w:color="000000"/>
            </w:tcBorders>
          </w:tcPr>
          <w:p w14:paraId="10514DC7" w14:textId="77777777" w:rsidR="00814E29" w:rsidRPr="003A75FB" w:rsidRDefault="00814E29" w:rsidP="006C71A5">
            <w:pPr>
              <w:pStyle w:val="TableParagraph"/>
              <w:spacing w:line="275" w:lineRule="exact"/>
              <w:ind w:right="127"/>
              <w:jc w:val="right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13</w:t>
            </w:r>
          </w:p>
        </w:tc>
        <w:tc>
          <w:tcPr>
            <w:tcW w:w="4156" w:type="dxa"/>
            <w:tcBorders>
              <w:left w:val="single" w:sz="6" w:space="0" w:color="000000"/>
            </w:tcBorders>
          </w:tcPr>
          <w:p w14:paraId="1A2191A7" w14:textId="77777777" w:rsidR="00814E29" w:rsidRPr="003A75FB" w:rsidRDefault="00814E29" w:rsidP="006C71A5">
            <w:pPr>
              <w:pStyle w:val="TableParagraph"/>
              <w:spacing w:line="275" w:lineRule="exact"/>
              <w:ind w:left="29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Система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АДАМС</w:t>
            </w:r>
          </w:p>
        </w:tc>
        <w:tc>
          <w:tcPr>
            <w:tcW w:w="1276" w:type="dxa"/>
            <w:shd w:val="clear" w:color="auto" w:fill="00AF50"/>
            <w:vAlign w:val="center"/>
          </w:tcPr>
          <w:p w14:paraId="1003C300" w14:textId="77777777" w:rsidR="00814E29" w:rsidRPr="003A75FB" w:rsidRDefault="00814E29" w:rsidP="006C71A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29221185" w14:textId="77777777" w:rsidR="00814E29" w:rsidRPr="003A75FB" w:rsidRDefault="00814E29" w:rsidP="006C71A5">
            <w:pPr>
              <w:pStyle w:val="TableParagraph"/>
              <w:ind w:left="870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F4AF83"/>
            <w:vAlign w:val="center"/>
          </w:tcPr>
          <w:p w14:paraId="70E18046" w14:textId="77777777" w:rsidR="00814E29" w:rsidRPr="003A75FB" w:rsidRDefault="00814E29" w:rsidP="006C71A5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shd w:val="clear" w:color="auto" w:fill="F4AF83"/>
            <w:vAlign w:val="center"/>
          </w:tcPr>
          <w:p w14:paraId="0C4D3BA7" w14:textId="77777777" w:rsidR="00814E29" w:rsidRPr="003A75FB" w:rsidRDefault="00814E29" w:rsidP="006C71A5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bookmarkEnd w:id="4"/>
    </w:tbl>
    <w:p w14:paraId="10BEC7AB" w14:textId="77777777" w:rsidR="00701DAC" w:rsidRPr="003A75FB" w:rsidRDefault="00701DAC" w:rsidP="00F55318">
      <w:pPr>
        <w:ind w:left="709" w:hanging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ED3D5" w14:textId="7481993C" w:rsidR="00F55318" w:rsidRPr="003A75FB" w:rsidRDefault="00F55318" w:rsidP="00F55318">
      <w:pPr>
        <w:ind w:left="709" w:hanging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75FB">
        <w:rPr>
          <w:rFonts w:ascii="Times New Roman" w:hAnsi="Times New Roman" w:cs="Times New Roman"/>
          <w:b/>
          <w:bCs/>
          <w:sz w:val="28"/>
          <w:szCs w:val="28"/>
        </w:rPr>
        <w:t>Программы для персонала спортсменов</w:t>
      </w:r>
    </w:p>
    <w:p w14:paraId="1E47AD9A" w14:textId="68A9C7C8" w:rsidR="00F55318" w:rsidRPr="003A75FB" w:rsidRDefault="00F55318" w:rsidP="00F55318">
      <w:pPr>
        <w:spacing w:before="166"/>
        <w:ind w:left="112"/>
        <w:rPr>
          <w:rFonts w:ascii="Times New Roman" w:hAnsi="Times New Roman" w:cs="Times New Roman"/>
          <w:sz w:val="28"/>
          <w:szCs w:val="28"/>
        </w:rPr>
      </w:pPr>
      <w:r w:rsidRPr="003A75FB">
        <w:rPr>
          <w:rFonts w:ascii="Times New Roman" w:hAnsi="Times New Roman" w:cs="Times New Roman"/>
          <w:sz w:val="28"/>
          <w:szCs w:val="28"/>
        </w:rPr>
        <w:t>Ключевые</w:t>
      </w:r>
      <w:r w:rsidR="00797171">
        <w:rPr>
          <w:rFonts w:ascii="Times New Roman" w:hAnsi="Times New Roman" w:cs="Times New Roman"/>
          <w:sz w:val="28"/>
          <w:szCs w:val="28"/>
        </w:rPr>
        <w:t xml:space="preserve"> </w:t>
      </w:r>
      <w:r w:rsidRPr="003A7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A75FB">
        <w:rPr>
          <w:rFonts w:ascii="Times New Roman" w:hAnsi="Times New Roman" w:cs="Times New Roman"/>
          <w:sz w:val="28"/>
          <w:szCs w:val="28"/>
        </w:rPr>
        <w:t>показатели:</w:t>
      </w:r>
    </w:p>
    <w:p w14:paraId="3EDBB6E6" w14:textId="77777777" w:rsidR="00F55318" w:rsidRDefault="00F55318" w:rsidP="00F55318">
      <w:pPr>
        <w:pStyle w:val="a7"/>
        <w:spacing w:before="1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580"/>
      </w:tblGrid>
      <w:tr w:rsidR="00F55318" w:rsidRPr="003A75FB" w14:paraId="4C3DBA8A" w14:textId="77777777" w:rsidTr="00F55318">
        <w:trPr>
          <w:trHeight w:val="275"/>
        </w:trPr>
        <w:tc>
          <w:tcPr>
            <w:tcW w:w="523" w:type="dxa"/>
            <w:tcBorders>
              <w:right w:val="single" w:sz="6" w:space="0" w:color="000000"/>
            </w:tcBorders>
            <w:shd w:val="clear" w:color="auto" w:fill="F4AF83"/>
          </w:tcPr>
          <w:p w14:paraId="0E047A1D" w14:textId="77777777" w:rsidR="00F55318" w:rsidRPr="003A75FB" w:rsidRDefault="00F55318" w:rsidP="006C71A5">
            <w:pPr>
              <w:pStyle w:val="TableParagraph"/>
              <w:spacing w:line="256" w:lineRule="exact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6580" w:type="dxa"/>
            <w:tcBorders>
              <w:left w:val="single" w:sz="6" w:space="0" w:color="000000"/>
            </w:tcBorders>
          </w:tcPr>
          <w:p w14:paraId="5CCD54DE" w14:textId="77777777" w:rsidR="00F55318" w:rsidRPr="003A75FB" w:rsidRDefault="00F55318" w:rsidP="006C71A5">
            <w:pPr>
              <w:pStyle w:val="TableParagraph"/>
              <w:spacing w:line="256" w:lineRule="exact"/>
              <w:ind w:left="105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Специалист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имеет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представление</w:t>
            </w:r>
            <w:proofErr w:type="spellEnd"/>
            <w:r w:rsidRPr="003A75FB">
              <w:rPr>
                <w:spacing w:val="-3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о</w:t>
            </w:r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…</w:t>
            </w:r>
          </w:p>
        </w:tc>
      </w:tr>
      <w:tr w:rsidR="00F55318" w:rsidRPr="003A75FB" w14:paraId="660AA147" w14:textId="77777777" w:rsidTr="00F55318">
        <w:trPr>
          <w:trHeight w:val="278"/>
        </w:trPr>
        <w:tc>
          <w:tcPr>
            <w:tcW w:w="523" w:type="dxa"/>
            <w:tcBorders>
              <w:right w:val="single" w:sz="6" w:space="0" w:color="000000"/>
            </w:tcBorders>
            <w:shd w:val="clear" w:color="auto" w:fill="FFFF00"/>
          </w:tcPr>
          <w:p w14:paraId="772A1D91" w14:textId="77777777" w:rsidR="00F55318" w:rsidRPr="003A75FB" w:rsidRDefault="00F55318" w:rsidP="006C71A5">
            <w:pPr>
              <w:pStyle w:val="TableParagraph"/>
              <w:spacing w:before="1" w:line="257" w:lineRule="exact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6580" w:type="dxa"/>
            <w:tcBorders>
              <w:left w:val="single" w:sz="6" w:space="0" w:color="000000"/>
            </w:tcBorders>
          </w:tcPr>
          <w:p w14:paraId="25BD30EC" w14:textId="77777777" w:rsidR="00F55318" w:rsidRPr="003A75FB" w:rsidRDefault="00F55318" w:rsidP="006C71A5">
            <w:pPr>
              <w:pStyle w:val="TableParagraph"/>
              <w:spacing w:before="1" w:line="257" w:lineRule="exact"/>
              <w:ind w:left="105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Специалист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знает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и</w:t>
            </w:r>
            <w:r w:rsidRPr="003A75FB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понимает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...</w:t>
            </w:r>
          </w:p>
        </w:tc>
      </w:tr>
      <w:tr w:rsidR="00F55318" w:rsidRPr="003A75FB" w14:paraId="146C0871" w14:textId="77777777" w:rsidTr="00F55318">
        <w:trPr>
          <w:trHeight w:val="275"/>
        </w:trPr>
        <w:tc>
          <w:tcPr>
            <w:tcW w:w="523" w:type="dxa"/>
            <w:tcBorders>
              <w:right w:val="single" w:sz="6" w:space="0" w:color="000000"/>
            </w:tcBorders>
            <w:shd w:val="clear" w:color="auto" w:fill="00AF50"/>
          </w:tcPr>
          <w:p w14:paraId="40DA0EF0" w14:textId="77777777" w:rsidR="00F55318" w:rsidRPr="003A75FB" w:rsidRDefault="00F55318" w:rsidP="006C71A5">
            <w:pPr>
              <w:pStyle w:val="TableParagraph"/>
              <w:spacing w:line="256" w:lineRule="exact"/>
              <w:ind w:left="17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6580" w:type="dxa"/>
            <w:tcBorders>
              <w:left w:val="single" w:sz="6" w:space="0" w:color="000000"/>
            </w:tcBorders>
          </w:tcPr>
          <w:p w14:paraId="087BE77B" w14:textId="77777777" w:rsidR="00F55318" w:rsidRPr="003A75FB" w:rsidRDefault="00F55318" w:rsidP="006C71A5">
            <w:pPr>
              <w:pStyle w:val="TableParagraph"/>
              <w:spacing w:line="256" w:lineRule="exact"/>
              <w:ind w:left="105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Специалист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может</w:t>
            </w:r>
            <w:r w:rsidRPr="003A75FB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применять знания</w:t>
            </w:r>
            <w:r w:rsidRPr="003A75FB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и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объяснять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их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другим</w:t>
            </w:r>
          </w:p>
        </w:tc>
      </w:tr>
    </w:tbl>
    <w:p w14:paraId="023D84FC" w14:textId="78560F7F" w:rsidR="00F55318" w:rsidRPr="003A75FB" w:rsidRDefault="00F55318" w:rsidP="00F55318">
      <w:p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3649"/>
        <w:gridCol w:w="1842"/>
        <w:gridCol w:w="1701"/>
        <w:gridCol w:w="1560"/>
        <w:gridCol w:w="1275"/>
      </w:tblGrid>
      <w:tr w:rsidR="00F55318" w:rsidRPr="003A75FB" w14:paraId="0086AC5D" w14:textId="77777777" w:rsidTr="00F55318">
        <w:trPr>
          <w:trHeight w:val="275"/>
        </w:trPr>
        <w:tc>
          <w:tcPr>
            <w:tcW w:w="605" w:type="dxa"/>
            <w:vMerge w:val="restart"/>
          </w:tcPr>
          <w:p w14:paraId="608DD2F9" w14:textId="77777777" w:rsidR="00F55318" w:rsidRPr="003A75FB" w:rsidRDefault="00F55318" w:rsidP="006C71A5">
            <w:pPr>
              <w:pStyle w:val="TableParagraph"/>
              <w:spacing w:before="4"/>
              <w:rPr>
                <w:sz w:val="28"/>
                <w:szCs w:val="28"/>
                <w:lang w:val="ru-RU"/>
              </w:rPr>
            </w:pPr>
          </w:p>
          <w:p w14:paraId="3BE37918" w14:textId="77777777" w:rsidR="00F55318" w:rsidRPr="003A75FB" w:rsidRDefault="00F55318" w:rsidP="006C71A5">
            <w:pPr>
              <w:pStyle w:val="TableParagraph"/>
              <w:spacing w:before="1"/>
              <w:ind w:left="189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№</w:t>
            </w:r>
          </w:p>
        </w:tc>
        <w:tc>
          <w:tcPr>
            <w:tcW w:w="3649" w:type="dxa"/>
            <w:vMerge w:val="restart"/>
          </w:tcPr>
          <w:p w14:paraId="20A95102" w14:textId="77777777" w:rsidR="00F55318" w:rsidRPr="003A75FB" w:rsidRDefault="00F55318" w:rsidP="006C71A5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14:paraId="1A95718D" w14:textId="77777777" w:rsidR="00F55318" w:rsidRPr="003A75FB" w:rsidRDefault="00F55318" w:rsidP="00F55318">
            <w:pPr>
              <w:pStyle w:val="TableParagraph"/>
              <w:spacing w:before="1"/>
              <w:ind w:left="2011" w:right="141" w:hanging="1911"/>
              <w:jc w:val="center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6378" w:type="dxa"/>
            <w:gridSpan w:val="4"/>
          </w:tcPr>
          <w:p w14:paraId="7231EE0F" w14:textId="77777777" w:rsidR="00F55318" w:rsidRPr="003A75FB" w:rsidRDefault="00F55318" w:rsidP="00F55318">
            <w:pPr>
              <w:pStyle w:val="TableParagraph"/>
              <w:spacing w:line="256" w:lineRule="exact"/>
              <w:ind w:left="4249" w:right="2740" w:hanging="4249"/>
              <w:jc w:val="center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Целевая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аудитория</w:t>
            </w:r>
            <w:proofErr w:type="spellEnd"/>
          </w:p>
        </w:tc>
      </w:tr>
      <w:tr w:rsidR="00F55318" w:rsidRPr="003A75FB" w14:paraId="1291AC57" w14:textId="77777777" w:rsidTr="00F55318">
        <w:trPr>
          <w:trHeight w:val="827"/>
        </w:trPr>
        <w:tc>
          <w:tcPr>
            <w:tcW w:w="605" w:type="dxa"/>
            <w:vMerge/>
            <w:tcBorders>
              <w:top w:val="nil"/>
            </w:tcBorders>
          </w:tcPr>
          <w:p w14:paraId="498F2973" w14:textId="77777777" w:rsidR="00F55318" w:rsidRPr="003A75FB" w:rsidRDefault="00F55318" w:rsidP="006C71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Merge/>
            <w:tcBorders>
              <w:top w:val="nil"/>
            </w:tcBorders>
          </w:tcPr>
          <w:p w14:paraId="14360D6D" w14:textId="77777777" w:rsidR="00F55318" w:rsidRPr="003A75FB" w:rsidRDefault="00F55318" w:rsidP="006C71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ADDC12" w14:textId="6EDC8C9F" w:rsidR="00F55318" w:rsidRPr="003A75FB" w:rsidRDefault="00F55318" w:rsidP="006C71A5">
            <w:pPr>
              <w:pStyle w:val="TableParagraph"/>
              <w:spacing w:line="276" w:lineRule="exact"/>
              <w:ind w:left="79" w:right="66" w:hanging="4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Тренеры и персонал</w:t>
            </w:r>
            <w:r w:rsidRPr="003A75F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спортивных сборных</w:t>
            </w:r>
            <w:r w:rsidRPr="003A75F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A9140B" w:rsidRPr="003A75F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команд</w:t>
            </w:r>
          </w:p>
        </w:tc>
        <w:tc>
          <w:tcPr>
            <w:tcW w:w="1701" w:type="dxa"/>
          </w:tcPr>
          <w:p w14:paraId="40E097B3" w14:textId="40DD3514" w:rsidR="00F55318" w:rsidRPr="003A75FB" w:rsidRDefault="00F55318" w:rsidP="00F55318">
            <w:pPr>
              <w:pStyle w:val="TableParagraph"/>
              <w:spacing w:line="276" w:lineRule="exact"/>
              <w:ind w:left="3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Тренеры и персонал</w:t>
            </w:r>
            <w:r w:rsidRPr="003A75FB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региональных</w:t>
            </w:r>
            <w:r w:rsidR="00A9140B" w:rsidRPr="003A75F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команд</w:t>
            </w:r>
          </w:p>
        </w:tc>
        <w:tc>
          <w:tcPr>
            <w:tcW w:w="1560" w:type="dxa"/>
          </w:tcPr>
          <w:p w14:paraId="03287CEE" w14:textId="4B50D1A5" w:rsidR="00F55318" w:rsidRPr="003A75FB" w:rsidRDefault="00F55318" w:rsidP="006C71A5">
            <w:pPr>
              <w:pStyle w:val="TableParagraph"/>
              <w:ind w:left="155" w:right="140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 xml:space="preserve">Руководство </w:t>
            </w:r>
            <w:r w:rsidR="00A9140B" w:rsidRPr="003A75FB">
              <w:rPr>
                <w:sz w:val="28"/>
                <w:szCs w:val="28"/>
                <w:lang w:val="ru-RU"/>
              </w:rPr>
              <w:t>ФССР</w:t>
            </w:r>
            <w:r w:rsidRPr="003A75FB">
              <w:rPr>
                <w:sz w:val="28"/>
                <w:szCs w:val="28"/>
                <w:lang w:val="ru-RU"/>
              </w:rPr>
              <w:t xml:space="preserve"> и</w:t>
            </w:r>
            <w:r w:rsidRPr="003A75F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региональных</w:t>
            </w:r>
          </w:p>
          <w:p w14:paraId="434D7434" w14:textId="77777777" w:rsidR="00F55318" w:rsidRPr="003A75FB" w:rsidRDefault="00F55318" w:rsidP="006C71A5">
            <w:pPr>
              <w:pStyle w:val="TableParagraph"/>
              <w:spacing w:line="257" w:lineRule="exact"/>
              <w:ind w:left="154" w:right="140"/>
              <w:jc w:val="center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федераций</w:t>
            </w:r>
          </w:p>
        </w:tc>
        <w:tc>
          <w:tcPr>
            <w:tcW w:w="1275" w:type="dxa"/>
          </w:tcPr>
          <w:p w14:paraId="0D6FBC26" w14:textId="77777777" w:rsidR="00F55318" w:rsidRPr="003A75FB" w:rsidRDefault="00F55318" w:rsidP="00F55318">
            <w:pPr>
              <w:pStyle w:val="TableParagraph"/>
              <w:spacing w:before="97" w:line="276" w:lineRule="auto"/>
              <w:ind w:right="131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Родители</w:t>
            </w:r>
            <w:proofErr w:type="spellEnd"/>
            <w:r w:rsidRPr="003A75FB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pacing w:val="-1"/>
                <w:sz w:val="28"/>
                <w:szCs w:val="28"/>
              </w:rPr>
              <w:t>спортсменов</w:t>
            </w:r>
            <w:proofErr w:type="spellEnd"/>
          </w:p>
        </w:tc>
      </w:tr>
      <w:tr w:rsidR="00F55318" w:rsidRPr="003A75FB" w14:paraId="0DDFA730" w14:textId="77777777" w:rsidTr="00BF1068">
        <w:trPr>
          <w:trHeight w:val="829"/>
        </w:trPr>
        <w:tc>
          <w:tcPr>
            <w:tcW w:w="605" w:type="dxa"/>
          </w:tcPr>
          <w:p w14:paraId="798D315C" w14:textId="77777777" w:rsidR="00F55318" w:rsidRPr="003A75FB" w:rsidRDefault="00F55318" w:rsidP="006C71A5">
            <w:pPr>
              <w:pStyle w:val="TableParagraph"/>
              <w:spacing w:before="1"/>
              <w:ind w:left="9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3649" w:type="dxa"/>
          </w:tcPr>
          <w:p w14:paraId="2A3144B3" w14:textId="46C72CCB" w:rsidR="00F55318" w:rsidRPr="003A75FB" w:rsidRDefault="00F55318" w:rsidP="00A9140B">
            <w:pPr>
              <w:pStyle w:val="TableParagraph"/>
              <w:spacing w:before="1"/>
              <w:ind w:left="28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Всемирный</w:t>
            </w:r>
            <w:r w:rsidRPr="003A75FB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антидопинговый</w:t>
            </w:r>
            <w:r w:rsidRPr="003A75FB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кодекс,</w:t>
            </w:r>
            <w:r w:rsidRPr="003A75F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международные</w:t>
            </w:r>
            <w:r w:rsidRPr="003A75FB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стандарты,</w:t>
            </w:r>
            <w:r w:rsidR="00A9140B" w:rsidRPr="003A75FB">
              <w:rPr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Общероссийские</w:t>
            </w:r>
            <w:r w:rsidRPr="003A75FB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антидопинговые</w:t>
            </w:r>
            <w:r w:rsidRPr="003A75FB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правила</w:t>
            </w:r>
          </w:p>
        </w:tc>
        <w:tc>
          <w:tcPr>
            <w:tcW w:w="1842" w:type="dxa"/>
            <w:shd w:val="clear" w:color="auto" w:fill="00AF50"/>
            <w:vAlign w:val="center"/>
          </w:tcPr>
          <w:p w14:paraId="17471EBB" w14:textId="77777777" w:rsidR="00F55318" w:rsidRPr="003A75FB" w:rsidRDefault="00F55318" w:rsidP="006C71A5">
            <w:pPr>
              <w:pStyle w:val="TableParagraph"/>
              <w:spacing w:before="1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2E2F32C2" w14:textId="77777777" w:rsidR="00F55318" w:rsidRPr="003A75FB" w:rsidRDefault="00F55318" w:rsidP="006C71A5">
            <w:pPr>
              <w:pStyle w:val="TableParagraph"/>
              <w:spacing w:before="1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1906AD9D" w14:textId="77777777" w:rsidR="00F55318" w:rsidRPr="003A75FB" w:rsidRDefault="00F55318" w:rsidP="006C71A5">
            <w:pPr>
              <w:pStyle w:val="TableParagraph"/>
              <w:spacing w:before="1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F4AF83"/>
            <w:vAlign w:val="center"/>
          </w:tcPr>
          <w:p w14:paraId="7EEAB99D" w14:textId="77777777" w:rsidR="00F55318" w:rsidRPr="003A75FB" w:rsidRDefault="00F55318" w:rsidP="006C71A5">
            <w:pPr>
              <w:pStyle w:val="TableParagraph"/>
              <w:spacing w:before="1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3E77CE" w:rsidRPr="003A75FB" w14:paraId="7C6AD822" w14:textId="77777777" w:rsidTr="00BF1068">
        <w:trPr>
          <w:trHeight w:val="493"/>
        </w:trPr>
        <w:tc>
          <w:tcPr>
            <w:tcW w:w="605" w:type="dxa"/>
          </w:tcPr>
          <w:p w14:paraId="581D8652" w14:textId="77777777" w:rsidR="003E77CE" w:rsidRPr="003A75FB" w:rsidRDefault="003E77CE" w:rsidP="003E77CE">
            <w:pPr>
              <w:pStyle w:val="TableParagraph"/>
              <w:spacing w:line="275" w:lineRule="exact"/>
              <w:ind w:left="9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3649" w:type="dxa"/>
          </w:tcPr>
          <w:p w14:paraId="7FB6E63B" w14:textId="62C247FD" w:rsidR="003E77CE" w:rsidRPr="003A75FB" w:rsidRDefault="003E77CE" w:rsidP="003E77CE">
            <w:pPr>
              <w:pStyle w:val="TableParagraph"/>
              <w:ind w:left="28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Антидопинговые</w:t>
            </w:r>
            <w:r w:rsidRPr="003A75FB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правила</w:t>
            </w:r>
            <w:r w:rsidRPr="003A75FB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международной федерации санного спорта</w:t>
            </w:r>
          </w:p>
        </w:tc>
        <w:tc>
          <w:tcPr>
            <w:tcW w:w="1842" w:type="dxa"/>
            <w:shd w:val="clear" w:color="auto" w:fill="00AF50"/>
            <w:vAlign w:val="center"/>
          </w:tcPr>
          <w:p w14:paraId="16E5C14B" w14:textId="77777777" w:rsidR="003E77CE" w:rsidRPr="003A75FB" w:rsidRDefault="003E77CE" w:rsidP="003E77CE">
            <w:pPr>
              <w:pStyle w:val="TableParagraph"/>
              <w:spacing w:before="1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4AF83"/>
            <w:vAlign w:val="center"/>
          </w:tcPr>
          <w:p w14:paraId="1C9AFE82" w14:textId="77777777" w:rsidR="003E77CE" w:rsidRPr="003A75FB" w:rsidRDefault="003E77CE" w:rsidP="003E77CE">
            <w:pPr>
              <w:pStyle w:val="TableParagraph"/>
              <w:spacing w:before="1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F4AF83"/>
            <w:vAlign w:val="center"/>
          </w:tcPr>
          <w:p w14:paraId="219092D1" w14:textId="77777777" w:rsidR="003E77CE" w:rsidRPr="003A75FB" w:rsidRDefault="003E77CE" w:rsidP="003E77CE">
            <w:pPr>
              <w:pStyle w:val="TableParagraph"/>
              <w:spacing w:before="1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07BD18BE" w14:textId="77777777" w:rsidR="003E77CE" w:rsidRPr="003A75FB" w:rsidRDefault="003E77CE" w:rsidP="003E77CE">
            <w:pPr>
              <w:pStyle w:val="TableParagraph"/>
              <w:spacing w:before="1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</w:tr>
      <w:tr w:rsidR="003E77CE" w:rsidRPr="003A75FB" w14:paraId="60BD3D21" w14:textId="77777777" w:rsidTr="00BF1068">
        <w:trPr>
          <w:trHeight w:val="827"/>
        </w:trPr>
        <w:tc>
          <w:tcPr>
            <w:tcW w:w="605" w:type="dxa"/>
          </w:tcPr>
          <w:p w14:paraId="29F28983" w14:textId="77777777" w:rsidR="003E77CE" w:rsidRPr="003A75FB" w:rsidRDefault="003E77CE" w:rsidP="003E77CE">
            <w:pPr>
              <w:pStyle w:val="TableParagraph"/>
              <w:spacing w:line="275" w:lineRule="exact"/>
              <w:ind w:left="9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3649" w:type="dxa"/>
          </w:tcPr>
          <w:p w14:paraId="5892357D" w14:textId="0FAA313C" w:rsidR="003E77CE" w:rsidRPr="003A75FB" w:rsidRDefault="003E77CE" w:rsidP="003E77CE">
            <w:pPr>
              <w:pStyle w:val="TableParagraph"/>
              <w:spacing w:line="276" w:lineRule="exact"/>
              <w:ind w:left="28" w:right="77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 xml:space="preserve">Антидопинговые правила Международного </w:t>
            </w:r>
            <w:r w:rsidRPr="003A75FB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олимпийского комитета, выпущенные к</w:t>
            </w:r>
            <w:r w:rsidRPr="003A75F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Олимпийским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играм</w:t>
            </w:r>
          </w:p>
        </w:tc>
        <w:tc>
          <w:tcPr>
            <w:tcW w:w="1842" w:type="dxa"/>
            <w:shd w:val="clear" w:color="auto" w:fill="00AF50"/>
            <w:vAlign w:val="center"/>
          </w:tcPr>
          <w:p w14:paraId="2E23F535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14AF3681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  <w:tc>
          <w:tcPr>
            <w:tcW w:w="1560" w:type="dxa"/>
            <w:vAlign w:val="center"/>
          </w:tcPr>
          <w:p w14:paraId="19116CA4" w14:textId="77777777" w:rsidR="003E77CE" w:rsidRPr="003A75FB" w:rsidRDefault="003E77CE" w:rsidP="003E77CE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14:paraId="240B4E08" w14:textId="77777777" w:rsidR="003E77CE" w:rsidRPr="003A75FB" w:rsidRDefault="003E77CE" w:rsidP="003E77C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</w:tr>
      <w:tr w:rsidR="003E77CE" w:rsidRPr="003A75FB" w14:paraId="5D0D2CE6" w14:textId="77777777" w:rsidTr="00BF1068">
        <w:trPr>
          <w:trHeight w:val="431"/>
        </w:trPr>
        <w:tc>
          <w:tcPr>
            <w:tcW w:w="605" w:type="dxa"/>
          </w:tcPr>
          <w:p w14:paraId="56DF0BFB" w14:textId="77777777" w:rsidR="003E77CE" w:rsidRPr="003A75FB" w:rsidRDefault="003E77CE" w:rsidP="003E77CE">
            <w:pPr>
              <w:pStyle w:val="TableParagraph"/>
              <w:spacing w:line="275" w:lineRule="exact"/>
              <w:ind w:left="9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4</w:t>
            </w:r>
          </w:p>
        </w:tc>
        <w:tc>
          <w:tcPr>
            <w:tcW w:w="3649" w:type="dxa"/>
          </w:tcPr>
          <w:p w14:paraId="45DB72BA" w14:textId="77777777" w:rsidR="003E77CE" w:rsidRPr="003A75FB" w:rsidRDefault="003E77CE" w:rsidP="003E77CE">
            <w:pPr>
              <w:pStyle w:val="TableParagraph"/>
              <w:spacing w:line="275" w:lineRule="exact"/>
              <w:ind w:left="28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Принципы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и</w:t>
            </w:r>
            <w:r w:rsidRPr="003A75FB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ценности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чистого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спорта</w:t>
            </w:r>
          </w:p>
        </w:tc>
        <w:tc>
          <w:tcPr>
            <w:tcW w:w="1842" w:type="dxa"/>
            <w:shd w:val="clear" w:color="auto" w:fill="00AF50"/>
            <w:vAlign w:val="center"/>
          </w:tcPr>
          <w:p w14:paraId="6DA67265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00AF50"/>
            <w:vAlign w:val="center"/>
          </w:tcPr>
          <w:p w14:paraId="25170F5D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00AF50"/>
            <w:vAlign w:val="center"/>
          </w:tcPr>
          <w:p w14:paraId="3FB36809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1AC39A8F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</w:tr>
      <w:tr w:rsidR="003E77CE" w:rsidRPr="003A75FB" w14:paraId="5FA7E8F9" w14:textId="77777777" w:rsidTr="00BF1068">
        <w:trPr>
          <w:trHeight w:val="428"/>
        </w:trPr>
        <w:tc>
          <w:tcPr>
            <w:tcW w:w="605" w:type="dxa"/>
          </w:tcPr>
          <w:p w14:paraId="5D80624C" w14:textId="77777777" w:rsidR="003E77CE" w:rsidRPr="003A75FB" w:rsidRDefault="003E77CE" w:rsidP="003E77CE">
            <w:pPr>
              <w:pStyle w:val="TableParagraph"/>
              <w:spacing w:line="276" w:lineRule="exact"/>
              <w:ind w:left="9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5</w:t>
            </w:r>
          </w:p>
        </w:tc>
        <w:tc>
          <w:tcPr>
            <w:tcW w:w="3649" w:type="dxa"/>
          </w:tcPr>
          <w:p w14:paraId="2147E949" w14:textId="77777777" w:rsidR="003E77CE" w:rsidRPr="003A75FB" w:rsidRDefault="003E77CE" w:rsidP="003E77CE">
            <w:pPr>
              <w:pStyle w:val="TableParagraph"/>
              <w:spacing w:line="276" w:lineRule="exact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Нарушения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антидопинговых</w:t>
            </w:r>
            <w:proofErr w:type="spellEnd"/>
            <w:r w:rsidRPr="003A75FB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правил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04900F26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00AF50"/>
            <w:vAlign w:val="center"/>
          </w:tcPr>
          <w:p w14:paraId="4D12B268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00AF50"/>
            <w:vAlign w:val="center"/>
          </w:tcPr>
          <w:p w14:paraId="4AEE273D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F4AF83"/>
            <w:vAlign w:val="center"/>
          </w:tcPr>
          <w:p w14:paraId="745AEFA1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3E77CE" w:rsidRPr="003A75FB" w14:paraId="2A503579" w14:textId="77777777" w:rsidTr="00BF1068">
        <w:trPr>
          <w:trHeight w:val="569"/>
        </w:trPr>
        <w:tc>
          <w:tcPr>
            <w:tcW w:w="605" w:type="dxa"/>
          </w:tcPr>
          <w:p w14:paraId="47A19177" w14:textId="77777777" w:rsidR="003E77CE" w:rsidRPr="003A75FB" w:rsidRDefault="003E77CE" w:rsidP="003E77CE">
            <w:pPr>
              <w:pStyle w:val="TableParagraph"/>
              <w:spacing w:line="275" w:lineRule="exact"/>
              <w:ind w:left="9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6</w:t>
            </w:r>
          </w:p>
        </w:tc>
        <w:tc>
          <w:tcPr>
            <w:tcW w:w="3649" w:type="dxa"/>
          </w:tcPr>
          <w:p w14:paraId="1C56697C" w14:textId="77777777" w:rsidR="003E77CE" w:rsidRPr="003A75FB" w:rsidRDefault="003E77CE" w:rsidP="003E77CE">
            <w:pPr>
              <w:pStyle w:val="TableParagraph"/>
              <w:ind w:left="28" w:right="-150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Последствия</w:t>
            </w:r>
            <w:proofErr w:type="spellEnd"/>
            <w:r w:rsidRPr="003A75FB">
              <w:rPr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нарушений</w:t>
            </w:r>
            <w:proofErr w:type="spellEnd"/>
            <w:r w:rsidRPr="003A75FB">
              <w:rPr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антидопинговых</w:t>
            </w:r>
            <w:proofErr w:type="spellEnd"/>
            <w:r w:rsidRPr="003A75FB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правил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7E462B6F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00AF50"/>
            <w:vAlign w:val="center"/>
          </w:tcPr>
          <w:p w14:paraId="5F974E84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00AF50"/>
            <w:vAlign w:val="center"/>
          </w:tcPr>
          <w:p w14:paraId="46336B8B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F4AF83"/>
            <w:vAlign w:val="center"/>
          </w:tcPr>
          <w:p w14:paraId="5DE160EC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3E77CE" w:rsidRPr="003A75FB" w14:paraId="15FC6CB3" w14:textId="77777777" w:rsidTr="00BF1068">
        <w:trPr>
          <w:trHeight w:val="409"/>
        </w:trPr>
        <w:tc>
          <w:tcPr>
            <w:tcW w:w="605" w:type="dxa"/>
          </w:tcPr>
          <w:p w14:paraId="0B1E03C5" w14:textId="77777777" w:rsidR="003E77CE" w:rsidRPr="003A75FB" w:rsidRDefault="003E77CE" w:rsidP="003E77CE">
            <w:pPr>
              <w:pStyle w:val="TableParagraph"/>
              <w:spacing w:line="275" w:lineRule="exact"/>
              <w:ind w:left="24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7</w:t>
            </w:r>
          </w:p>
        </w:tc>
        <w:tc>
          <w:tcPr>
            <w:tcW w:w="3649" w:type="dxa"/>
          </w:tcPr>
          <w:p w14:paraId="1983433B" w14:textId="77777777" w:rsidR="003E77CE" w:rsidRPr="003A75FB" w:rsidRDefault="003E77CE" w:rsidP="003E77CE">
            <w:pPr>
              <w:pStyle w:val="TableParagraph"/>
              <w:spacing w:line="275" w:lineRule="exact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Запрещённый</w:t>
            </w:r>
            <w:proofErr w:type="spellEnd"/>
            <w:r w:rsidRPr="003A75FB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список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1632C936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6B2D3894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7D896EFB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F4AF83"/>
            <w:vAlign w:val="center"/>
          </w:tcPr>
          <w:p w14:paraId="16354DF5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3E77CE" w:rsidRPr="003A75FB" w14:paraId="6E1A7726" w14:textId="77777777" w:rsidTr="00BF1068">
        <w:trPr>
          <w:trHeight w:val="500"/>
        </w:trPr>
        <w:tc>
          <w:tcPr>
            <w:tcW w:w="605" w:type="dxa"/>
          </w:tcPr>
          <w:p w14:paraId="0FE2C774" w14:textId="77777777" w:rsidR="003E77CE" w:rsidRPr="003A75FB" w:rsidRDefault="003E77CE" w:rsidP="003E77CE">
            <w:pPr>
              <w:pStyle w:val="TableParagraph"/>
              <w:spacing w:line="275" w:lineRule="exact"/>
              <w:ind w:left="24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8</w:t>
            </w:r>
          </w:p>
        </w:tc>
        <w:tc>
          <w:tcPr>
            <w:tcW w:w="3649" w:type="dxa"/>
          </w:tcPr>
          <w:p w14:paraId="0A0A5801" w14:textId="77777777" w:rsidR="003E77CE" w:rsidRPr="003A75FB" w:rsidRDefault="003E77CE" w:rsidP="003E77CE">
            <w:pPr>
              <w:pStyle w:val="TableParagraph"/>
              <w:spacing w:line="275" w:lineRule="exact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Проверка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медикаментов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038F7D82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00AF50"/>
            <w:vAlign w:val="center"/>
          </w:tcPr>
          <w:p w14:paraId="382C0242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651A85E9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47499D0B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</w:tr>
      <w:tr w:rsidR="003E77CE" w:rsidRPr="003A75FB" w14:paraId="5E60D881" w14:textId="77777777" w:rsidTr="00BF1068">
        <w:trPr>
          <w:trHeight w:val="549"/>
        </w:trPr>
        <w:tc>
          <w:tcPr>
            <w:tcW w:w="605" w:type="dxa"/>
          </w:tcPr>
          <w:p w14:paraId="0859E9F0" w14:textId="77777777" w:rsidR="003E77CE" w:rsidRPr="003A75FB" w:rsidRDefault="003E77CE" w:rsidP="003E77CE">
            <w:pPr>
              <w:pStyle w:val="TableParagraph"/>
              <w:spacing w:line="275" w:lineRule="exact"/>
              <w:ind w:left="24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649" w:type="dxa"/>
          </w:tcPr>
          <w:p w14:paraId="7C705CD9" w14:textId="13D9EAEF" w:rsidR="003E77CE" w:rsidRPr="003A75FB" w:rsidRDefault="003E77CE" w:rsidP="003E77CE">
            <w:pPr>
              <w:pStyle w:val="TableParagraph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Разрешение</w:t>
            </w:r>
            <w:proofErr w:type="spellEnd"/>
            <w:r w:rsidRPr="003A75FB">
              <w:rPr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на</w:t>
            </w:r>
            <w:proofErr w:type="spellEnd"/>
            <w:r w:rsidRPr="003A75F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терапевтическое</w:t>
            </w:r>
            <w:proofErr w:type="spellEnd"/>
            <w:r w:rsidRPr="003A75FB">
              <w:rPr>
                <w:spacing w:val="-58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использование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07126843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0D768316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1DA909FA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F4AF83"/>
            <w:vAlign w:val="center"/>
          </w:tcPr>
          <w:p w14:paraId="3A6C0DF9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3E77CE" w:rsidRPr="003A75FB" w14:paraId="763E5A11" w14:textId="77777777" w:rsidTr="00BF1068">
        <w:trPr>
          <w:trHeight w:val="571"/>
        </w:trPr>
        <w:tc>
          <w:tcPr>
            <w:tcW w:w="605" w:type="dxa"/>
          </w:tcPr>
          <w:p w14:paraId="445EBEE7" w14:textId="77777777" w:rsidR="003E77CE" w:rsidRPr="003A75FB" w:rsidRDefault="003E77CE" w:rsidP="003E77CE">
            <w:pPr>
              <w:pStyle w:val="TableParagraph"/>
              <w:spacing w:line="275" w:lineRule="exact"/>
              <w:ind w:left="18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10</w:t>
            </w:r>
          </w:p>
        </w:tc>
        <w:tc>
          <w:tcPr>
            <w:tcW w:w="3649" w:type="dxa"/>
          </w:tcPr>
          <w:p w14:paraId="01CE8F4B" w14:textId="77777777" w:rsidR="003E77CE" w:rsidRPr="003A75FB" w:rsidRDefault="003E77CE" w:rsidP="003E77CE">
            <w:pPr>
              <w:pStyle w:val="TableParagraph"/>
              <w:spacing w:line="275" w:lineRule="exact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Пищевые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добавки</w:t>
            </w:r>
            <w:proofErr w:type="spellEnd"/>
            <w:r w:rsidRPr="003A75FB">
              <w:rPr>
                <w:spacing w:val="-1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(</w:t>
            </w:r>
            <w:proofErr w:type="spellStart"/>
            <w:r w:rsidRPr="003A75FB">
              <w:rPr>
                <w:sz w:val="28"/>
                <w:szCs w:val="28"/>
              </w:rPr>
              <w:t>риски</w:t>
            </w:r>
            <w:proofErr w:type="spellEnd"/>
            <w:r w:rsidRPr="003A75F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применения</w:t>
            </w:r>
            <w:proofErr w:type="spellEnd"/>
            <w:r w:rsidRPr="003A75FB">
              <w:rPr>
                <w:sz w:val="28"/>
                <w:szCs w:val="28"/>
              </w:rPr>
              <w:t>)</w:t>
            </w:r>
          </w:p>
        </w:tc>
        <w:tc>
          <w:tcPr>
            <w:tcW w:w="1842" w:type="dxa"/>
            <w:shd w:val="clear" w:color="auto" w:fill="00AF50"/>
            <w:vAlign w:val="center"/>
          </w:tcPr>
          <w:p w14:paraId="1DE84E9D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0A395CBA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0270C296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F4AF83"/>
            <w:vAlign w:val="center"/>
          </w:tcPr>
          <w:p w14:paraId="1901D468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3E77CE" w:rsidRPr="003A75FB" w14:paraId="0129615D" w14:textId="77777777" w:rsidTr="00BF1068">
        <w:trPr>
          <w:trHeight w:val="409"/>
        </w:trPr>
        <w:tc>
          <w:tcPr>
            <w:tcW w:w="605" w:type="dxa"/>
          </w:tcPr>
          <w:p w14:paraId="51123888" w14:textId="77777777" w:rsidR="003E77CE" w:rsidRPr="003A75FB" w:rsidRDefault="003E77CE" w:rsidP="003E77CE">
            <w:pPr>
              <w:pStyle w:val="TableParagraph"/>
              <w:spacing w:before="1"/>
              <w:ind w:left="18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11</w:t>
            </w:r>
          </w:p>
        </w:tc>
        <w:tc>
          <w:tcPr>
            <w:tcW w:w="3649" w:type="dxa"/>
          </w:tcPr>
          <w:p w14:paraId="430FAB13" w14:textId="77777777" w:rsidR="003E77CE" w:rsidRPr="003A75FB" w:rsidRDefault="003E77CE" w:rsidP="003E77CE">
            <w:pPr>
              <w:pStyle w:val="TableParagraph"/>
              <w:spacing w:before="1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Процедура</w:t>
            </w:r>
            <w:proofErr w:type="spellEnd"/>
            <w:r w:rsidRPr="003A75FB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допинг-контроля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0F3D3593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00AF50"/>
            <w:vAlign w:val="center"/>
          </w:tcPr>
          <w:p w14:paraId="4F756579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777D4A83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F4AF83"/>
            <w:vAlign w:val="center"/>
          </w:tcPr>
          <w:p w14:paraId="545FFAE7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</w:tr>
      <w:tr w:rsidR="003E77CE" w:rsidRPr="003A75FB" w14:paraId="011131C4" w14:textId="77777777" w:rsidTr="00BF1068">
        <w:trPr>
          <w:trHeight w:val="501"/>
        </w:trPr>
        <w:tc>
          <w:tcPr>
            <w:tcW w:w="605" w:type="dxa"/>
          </w:tcPr>
          <w:p w14:paraId="2B88E06A" w14:textId="77777777" w:rsidR="003E77CE" w:rsidRPr="003A75FB" w:rsidRDefault="003E77CE" w:rsidP="003E77CE">
            <w:pPr>
              <w:pStyle w:val="TableParagraph"/>
              <w:spacing w:line="275" w:lineRule="exact"/>
              <w:ind w:left="18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12</w:t>
            </w:r>
          </w:p>
        </w:tc>
        <w:tc>
          <w:tcPr>
            <w:tcW w:w="3649" w:type="dxa"/>
          </w:tcPr>
          <w:p w14:paraId="3D15FBC1" w14:textId="77777777" w:rsidR="003E77CE" w:rsidRPr="003A75FB" w:rsidRDefault="003E77CE" w:rsidP="003E77CE">
            <w:pPr>
              <w:pStyle w:val="TableParagraph"/>
              <w:spacing w:line="275" w:lineRule="exact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Пулы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тестирования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2298D181" w14:textId="77777777" w:rsidR="003E77CE" w:rsidRPr="003A75FB" w:rsidRDefault="003E77CE" w:rsidP="003E77CE">
            <w:pPr>
              <w:pStyle w:val="TableParagraph"/>
              <w:spacing w:before="1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228098EB" w14:textId="77777777" w:rsidR="003E77CE" w:rsidRPr="003A75FB" w:rsidRDefault="003E77CE" w:rsidP="003E77CE">
            <w:pPr>
              <w:pStyle w:val="TableParagraph"/>
              <w:spacing w:before="1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08A02393" w14:textId="77777777" w:rsidR="003E77CE" w:rsidRPr="003A75FB" w:rsidRDefault="003E77CE" w:rsidP="003E77CE">
            <w:pPr>
              <w:pStyle w:val="TableParagraph"/>
              <w:spacing w:before="1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Align w:val="center"/>
          </w:tcPr>
          <w:p w14:paraId="3C64C61E" w14:textId="77777777" w:rsidR="003E77CE" w:rsidRPr="003A75FB" w:rsidRDefault="003E77CE" w:rsidP="003E77CE">
            <w:pPr>
              <w:pStyle w:val="TableParagraph"/>
              <w:spacing w:before="1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</w:tr>
      <w:tr w:rsidR="003E77CE" w:rsidRPr="003A75FB" w14:paraId="49B39004" w14:textId="77777777" w:rsidTr="00BF1068">
        <w:trPr>
          <w:trHeight w:val="409"/>
        </w:trPr>
        <w:tc>
          <w:tcPr>
            <w:tcW w:w="605" w:type="dxa"/>
          </w:tcPr>
          <w:p w14:paraId="0BAECD8D" w14:textId="77777777" w:rsidR="003E77CE" w:rsidRPr="003A75FB" w:rsidRDefault="003E77CE" w:rsidP="003E77CE">
            <w:pPr>
              <w:pStyle w:val="TableParagraph"/>
              <w:spacing w:line="275" w:lineRule="exact"/>
              <w:ind w:left="18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13</w:t>
            </w:r>
          </w:p>
        </w:tc>
        <w:tc>
          <w:tcPr>
            <w:tcW w:w="3649" w:type="dxa"/>
          </w:tcPr>
          <w:p w14:paraId="4C10472E" w14:textId="77777777" w:rsidR="003E77CE" w:rsidRPr="003A75FB" w:rsidRDefault="003E77CE" w:rsidP="003E77CE">
            <w:pPr>
              <w:pStyle w:val="TableParagraph"/>
              <w:spacing w:line="275" w:lineRule="exact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Система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r w:rsidRPr="003A75FB">
              <w:rPr>
                <w:sz w:val="28"/>
                <w:szCs w:val="28"/>
              </w:rPr>
              <w:t>АДАМС</w:t>
            </w:r>
          </w:p>
        </w:tc>
        <w:tc>
          <w:tcPr>
            <w:tcW w:w="1842" w:type="dxa"/>
            <w:shd w:val="clear" w:color="auto" w:fill="00AF50"/>
            <w:vAlign w:val="center"/>
          </w:tcPr>
          <w:p w14:paraId="1756F51E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5182DDCD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F4AF83"/>
            <w:vAlign w:val="center"/>
          </w:tcPr>
          <w:p w14:paraId="731F4B1C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6DF4216F" w14:textId="77777777" w:rsidR="003E77CE" w:rsidRPr="003A75FB" w:rsidRDefault="003E77CE" w:rsidP="003E77C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A75FB">
              <w:rPr>
                <w:w w:val="99"/>
                <w:sz w:val="28"/>
                <w:szCs w:val="28"/>
              </w:rPr>
              <w:t>-</w:t>
            </w:r>
          </w:p>
        </w:tc>
      </w:tr>
      <w:tr w:rsidR="003E77CE" w:rsidRPr="003A75FB" w14:paraId="27ABD68A" w14:textId="77777777" w:rsidTr="00BF1068">
        <w:trPr>
          <w:trHeight w:val="643"/>
        </w:trPr>
        <w:tc>
          <w:tcPr>
            <w:tcW w:w="605" w:type="dxa"/>
          </w:tcPr>
          <w:p w14:paraId="08A8CA7D" w14:textId="77777777" w:rsidR="003E77CE" w:rsidRPr="003A75FB" w:rsidRDefault="003E77CE" w:rsidP="003E77CE">
            <w:pPr>
              <w:pStyle w:val="TableParagraph"/>
              <w:spacing w:line="275" w:lineRule="exact"/>
              <w:ind w:left="182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14</w:t>
            </w:r>
          </w:p>
        </w:tc>
        <w:tc>
          <w:tcPr>
            <w:tcW w:w="3649" w:type="dxa"/>
          </w:tcPr>
          <w:p w14:paraId="4E6CD981" w14:textId="77777777" w:rsidR="003E77CE" w:rsidRPr="003A75FB" w:rsidRDefault="003E77CE" w:rsidP="003E77CE">
            <w:pPr>
              <w:pStyle w:val="TableParagraph"/>
              <w:spacing w:line="275" w:lineRule="exact"/>
              <w:ind w:left="28"/>
              <w:rPr>
                <w:sz w:val="28"/>
                <w:szCs w:val="28"/>
                <w:lang w:val="ru-RU"/>
              </w:rPr>
            </w:pPr>
            <w:r w:rsidRPr="003A75FB">
              <w:rPr>
                <w:sz w:val="28"/>
                <w:szCs w:val="28"/>
                <w:lang w:val="ru-RU"/>
              </w:rPr>
              <w:t>Роль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тренера</w:t>
            </w:r>
            <w:r w:rsidRPr="003A75FB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и</w:t>
            </w:r>
            <w:r w:rsidRPr="003A75F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родителей</w:t>
            </w:r>
            <w:r w:rsidRPr="003A75FB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в</w:t>
            </w:r>
            <w:r w:rsidRPr="003A75FB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A75FB">
              <w:rPr>
                <w:sz w:val="28"/>
                <w:szCs w:val="28"/>
                <w:lang w:val="ru-RU"/>
              </w:rPr>
              <w:t>процессе</w:t>
            </w:r>
          </w:p>
          <w:p w14:paraId="40E0F744" w14:textId="77777777" w:rsidR="003E77CE" w:rsidRPr="003A75FB" w:rsidRDefault="003E77CE" w:rsidP="003E77CE">
            <w:pPr>
              <w:pStyle w:val="TableParagraph"/>
              <w:ind w:left="28"/>
              <w:rPr>
                <w:sz w:val="28"/>
                <w:szCs w:val="28"/>
              </w:rPr>
            </w:pPr>
            <w:proofErr w:type="spellStart"/>
            <w:r w:rsidRPr="003A75FB">
              <w:rPr>
                <w:sz w:val="28"/>
                <w:szCs w:val="28"/>
              </w:rPr>
              <w:t>формирования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антидопинговой</w:t>
            </w:r>
            <w:proofErr w:type="spellEnd"/>
            <w:r w:rsidRPr="003A75F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A75FB">
              <w:rPr>
                <w:sz w:val="28"/>
                <w:szCs w:val="28"/>
              </w:rPr>
              <w:t>культуры</w:t>
            </w:r>
            <w:proofErr w:type="spellEnd"/>
          </w:p>
        </w:tc>
        <w:tc>
          <w:tcPr>
            <w:tcW w:w="1842" w:type="dxa"/>
            <w:shd w:val="clear" w:color="auto" w:fill="00AF50"/>
            <w:vAlign w:val="center"/>
          </w:tcPr>
          <w:p w14:paraId="2BDFAF5A" w14:textId="77777777" w:rsidR="003E77CE" w:rsidRPr="003A75FB" w:rsidRDefault="003E77CE" w:rsidP="003E77CE">
            <w:pPr>
              <w:pStyle w:val="TableParagraph"/>
              <w:ind w:left="1104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00AF50"/>
            <w:vAlign w:val="center"/>
          </w:tcPr>
          <w:p w14:paraId="04BA1967" w14:textId="77777777" w:rsidR="003E77CE" w:rsidRPr="003A75FB" w:rsidRDefault="003E77CE" w:rsidP="003E77CE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F4AF83"/>
            <w:vAlign w:val="center"/>
          </w:tcPr>
          <w:p w14:paraId="61DE0B2F" w14:textId="77777777" w:rsidR="003E77CE" w:rsidRPr="003A75FB" w:rsidRDefault="003E77CE" w:rsidP="003E77CE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6007D60F" w14:textId="77777777" w:rsidR="003E77CE" w:rsidRPr="003A75FB" w:rsidRDefault="003E77CE" w:rsidP="003E77CE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3A75FB">
              <w:rPr>
                <w:sz w:val="28"/>
                <w:szCs w:val="28"/>
              </w:rPr>
              <w:t>2</w:t>
            </w:r>
          </w:p>
        </w:tc>
      </w:tr>
    </w:tbl>
    <w:p w14:paraId="189D75A6" w14:textId="77777777" w:rsidR="00F55318" w:rsidRPr="003A75FB" w:rsidRDefault="00F55318" w:rsidP="00701DA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DC91C7" w14:textId="77777777" w:rsidR="00CC1244" w:rsidRPr="003A75FB" w:rsidRDefault="00CC1244" w:rsidP="00701DA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1244" w:rsidRPr="003A75FB" w:rsidSect="005A2D99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39F5C" w14:textId="77777777" w:rsidR="00236ED2" w:rsidRDefault="00236ED2" w:rsidP="00797171">
      <w:pPr>
        <w:spacing w:after="0" w:line="240" w:lineRule="auto"/>
      </w:pPr>
      <w:r>
        <w:separator/>
      </w:r>
    </w:p>
  </w:endnote>
  <w:endnote w:type="continuationSeparator" w:id="0">
    <w:p w14:paraId="48EAE9F4" w14:textId="77777777" w:rsidR="00236ED2" w:rsidRDefault="00236ED2" w:rsidP="00797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5218619"/>
      <w:docPartObj>
        <w:docPartGallery w:val="Page Numbers (Bottom of Page)"/>
        <w:docPartUnique/>
      </w:docPartObj>
    </w:sdtPr>
    <w:sdtEndPr/>
    <w:sdtContent>
      <w:p w14:paraId="30B70D4F" w14:textId="38F2007A" w:rsidR="00797171" w:rsidRPr="005A2D99" w:rsidRDefault="00797171" w:rsidP="005A2D9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F63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7711996"/>
      <w:docPartObj>
        <w:docPartGallery w:val="Page Numbers (Bottom of Page)"/>
        <w:docPartUnique/>
      </w:docPartObj>
    </w:sdtPr>
    <w:sdtEndPr/>
    <w:sdtContent>
      <w:p w14:paraId="06677BDC" w14:textId="7AECCA9F" w:rsidR="005A2D99" w:rsidRPr="005A2D99" w:rsidRDefault="005A2D99" w:rsidP="005A2D9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F63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161A2" w14:textId="77777777" w:rsidR="00236ED2" w:rsidRDefault="00236ED2" w:rsidP="00797171">
      <w:pPr>
        <w:spacing w:after="0" w:line="240" w:lineRule="auto"/>
      </w:pPr>
      <w:r>
        <w:separator/>
      </w:r>
    </w:p>
  </w:footnote>
  <w:footnote w:type="continuationSeparator" w:id="0">
    <w:p w14:paraId="6E71452E" w14:textId="77777777" w:rsidR="00236ED2" w:rsidRDefault="00236ED2" w:rsidP="00797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627"/>
    <w:multiLevelType w:val="hybridMultilevel"/>
    <w:tmpl w:val="63124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6796E"/>
    <w:multiLevelType w:val="hybridMultilevel"/>
    <w:tmpl w:val="290C2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B5B"/>
    <w:multiLevelType w:val="hybridMultilevel"/>
    <w:tmpl w:val="34DC2B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56FD1"/>
    <w:multiLevelType w:val="hybridMultilevel"/>
    <w:tmpl w:val="CEA65B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76C03"/>
    <w:multiLevelType w:val="hybridMultilevel"/>
    <w:tmpl w:val="D9EEFC36"/>
    <w:lvl w:ilvl="0" w:tplc="DC4E4B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A3900"/>
    <w:multiLevelType w:val="hybridMultilevel"/>
    <w:tmpl w:val="EBB62C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A45F9"/>
    <w:multiLevelType w:val="hybridMultilevel"/>
    <w:tmpl w:val="3BEC30E0"/>
    <w:lvl w:ilvl="0" w:tplc="60005BFA">
      <w:numFmt w:val="bullet"/>
      <w:lvlText w:val=""/>
      <w:lvlJc w:val="left"/>
      <w:pPr>
        <w:ind w:left="38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CC40D12">
      <w:numFmt w:val="bullet"/>
      <w:lvlText w:val="•"/>
      <w:lvlJc w:val="left"/>
      <w:pPr>
        <w:ind w:left="719" w:hanging="360"/>
      </w:pPr>
      <w:rPr>
        <w:rFonts w:hint="default"/>
        <w:lang w:val="ru-RU" w:eastAsia="en-US" w:bidi="ar-SA"/>
      </w:rPr>
    </w:lvl>
    <w:lvl w:ilvl="2" w:tplc="B58AFA54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3" w:tplc="F21E0426">
      <w:numFmt w:val="bullet"/>
      <w:lvlText w:val="•"/>
      <w:lvlJc w:val="left"/>
      <w:pPr>
        <w:ind w:left="1399" w:hanging="360"/>
      </w:pPr>
      <w:rPr>
        <w:rFonts w:hint="default"/>
        <w:lang w:val="ru-RU" w:eastAsia="en-US" w:bidi="ar-SA"/>
      </w:rPr>
    </w:lvl>
    <w:lvl w:ilvl="4" w:tplc="67661B80">
      <w:numFmt w:val="bullet"/>
      <w:lvlText w:val="•"/>
      <w:lvlJc w:val="left"/>
      <w:pPr>
        <w:ind w:left="1739" w:hanging="360"/>
      </w:pPr>
      <w:rPr>
        <w:rFonts w:hint="default"/>
        <w:lang w:val="ru-RU" w:eastAsia="en-US" w:bidi="ar-SA"/>
      </w:rPr>
    </w:lvl>
    <w:lvl w:ilvl="5" w:tplc="7206C2A8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6" w:tplc="376EED7A">
      <w:numFmt w:val="bullet"/>
      <w:lvlText w:val="•"/>
      <w:lvlJc w:val="left"/>
      <w:pPr>
        <w:ind w:left="2419" w:hanging="360"/>
      </w:pPr>
      <w:rPr>
        <w:rFonts w:hint="default"/>
        <w:lang w:val="ru-RU" w:eastAsia="en-US" w:bidi="ar-SA"/>
      </w:rPr>
    </w:lvl>
    <w:lvl w:ilvl="7" w:tplc="0956957E">
      <w:numFmt w:val="bullet"/>
      <w:lvlText w:val="•"/>
      <w:lvlJc w:val="left"/>
      <w:pPr>
        <w:ind w:left="2759" w:hanging="360"/>
      </w:pPr>
      <w:rPr>
        <w:rFonts w:hint="default"/>
        <w:lang w:val="ru-RU" w:eastAsia="en-US" w:bidi="ar-SA"/>
      </w:rPr>
    </w:lvl>
    <w:lvl w:ilvl="8" w:tplc="733054E8">
      <w:numFmt w:val="bullet"/>
      <w:lvlText w:val="•"/>
      <w:lvlJc w:val="left"/>
      <w:pPr>
        <w:ind w:left="309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2A556D7"/>
    <w:multiLevelType w:val="hybridMultilevel"/>
    <w:tmpl w:val="7E52A4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F7D41"/>
    <w:multiLevelType w:val="hybridMultilevel"/>
    <w:tmpl w:val="0C0EC9CE"/>
    <w:lvl w:ilvl="0" w:tplc="46D4B010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7A50546"/>
    <w:multiLevelType w:val="hybridMultilevel"/>
    <w:tmpl w:val="0990223E"/>
    <w:lvl w:ilvl="0" w:tplc="1C229B6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462098"/>
    <w:multiLevelType w:val="hybridMultilevel"/>
    <w:tmpl w:val="2C82FF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001E62"/>
    <w:multiLevelType w:val="hybridMultilevel"/>
    <w:tmpl w:val="3A5EB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830AF"/>
    <w:multiLevelType w:val="hybridMultilevel"/>
    <w:tmpl w:val="EBBAF06E"/>
    <w:lvl w:ilvl="0" w:tplc="3AE485FC">
      <w:numFmt w:val="bullet"/>
      <w:lvlText w:val="-"/>
      <w:lvlJc w:val="left"/>
      <w:pPr>
        <w:ind w:left="814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A082224">
      <w:numFmt w:val="bullet"/>
      <w:lvlText w:val="•"/>
      <w:lvlJc w:val="left"/>
      <w:pPr>
        <w:ind w:left="1694" w:hanging="356"/>
      </w:pPr>
      <w:rPr>
        <w:rFonts w:hint="default"/>
        <w:lang w:val="ru-RU" w:eastAsia="en-US" w:bidi="ar-SA"/>
      </w:rPr>
    </w:lvl>
    <w:lvl w:ilvl="2" w:tplc="08D65A88">
      <w:numFmt w:val="bullet"/>
      <w:lvlText w:val="•"/>
      <w:lvlJc w:val="left"/>
      <w:pPr>
        <w:ind w:left="2569" w:hanging="356"/>
      </w:pPr>
      <w:rPr>
        <w:rFonts w:hint="default"/>
        <w:lang w:val="ru-RU" w:eastAsia="en-US" w:bidi="ar-SA"/>
      </w:rPr>
    </w:lvl>
    <w:lvl w:ilvl="3" w:tplc="9056C3F2">
      <w:numFmt w:val="bullet"/>
      <w:lvlText w:val="•"/>
      <w:lvlJc w:val="left"/>
      <w:pPr>
        <w:ind w:left="3443" w:hanging="356"/>
      </w:pPr>
      <w:rPr>
        <w:rFonts w:hint="default"/>
        <w:lang w:val="ru-RU" w:eastAsia="en-US" w:bidi="ar-SA"/>
      </w:rPr>
    </w:lvl>
    <w:lvl w:ilvl="4" w:tplc="B6BE500E">
      <w:numFmt w:val="bullet"/>
      <w:lvlText w:val="•"/>
      <w:lvlJc w:val="left"/>
      <w:pPr>
        <w:ind w:left="4318" w:hanging="356"/>
      </w:pPr>
      <w:rPr>
        <w:rFonts w:hint="default"/>
        <w:lang w:val="ru-RU" w:eastAsia="en-US" w:bidi="ar-SA"/>
      </w:rPr>
    </w:lvl>
    <w:lvl w:ilvl="5" w:tplc="A0F8B42A">
      <w:numFmt w:val="bullet"/>
      <w:lvlText w:val="•"/>
      <w:lvlJc w:val="left"/>
      <w:pPr>
        <w:ind w:left="5193" w:hanging="356"/>
      </w:pPr>
      <w:rPr>
        <w:rFonts w:hint="default"/>
        <w:lang w:val="ru-RU" w:eastAsia="en-US" w:bidi="ar-SA"/>
      </w:rPr>
    </w:lvl>
    <w:lvl w:ilvl="6" w:tplc="66DEB8F8">
      <w:numFmt w:val="bullet"/>
      <w:lvlText w:val="•"/>
      <w:lvlJc w:val="left"/>
      <w:pPr>
        <w:ind w:left="6067" w:hanging="356"/>
      </w:pPr>
      <w:rPr>
        <w:rFonts w:hint="default"/>
        <w:lang w:val="ru-RU" w:eastAsia="en-US" w:bidi="ar-SA"/>
      </w:rPr>
    </w:lvl>
    <w:lvl w:ilvl="7" w:tplc="B14E83A0">
      <w:numFmt w:val="bullet"/>
      <w:lvlText w:val="•"/>
      <w:lvlJc w:val="left"/>
      <w:pPr>
        <w:ind w:left="6942" w:hanging="356"/>
      </w:pPr>
      <w:rPr>
        <w:rFonts w:hint="default"/>
        <w:lang w:val="ru-RU" w:eastAsia="en-US" w:bidi="ar-SA"/>
      </w:rPr>
    </w:lvl>
    <w:lvl w:ilvl="8" w:tplc="182000D8">
      <w:numFmt w:val="bullet"/>
      <w:lvlText w:val="•"/>
      <w:lvlJc w:val="left"/>
      <w:pPr>
        <w:ind w:left="7817" w:hanging="356"/>
      </w:pPr>
      <w:rPr>
        <w:rFonts w:hint="default"/>
        <w:lang w:val="ru-RU" w:eastAsia="en-US" w:bidi="ar-SA"/>
      </w:rPr>
    </w:lvl>
  </w:abstractNum>
  <w:num w:numId="1" w16cid:durableId="1354726488">
    <w:abstractNumId w:val="0"/>
  </w:num>
  <w:num w:numId="2" w16cid:durableId="282880847">
    <w:abstractNumId w:val="12"/>
  </w:num>
  <w:num w:numId="3" w16cid:durableId="1891260017">
    <w:abstractNumId w:val="6"/>
  </w:num>
  <w:num w:numId="4" w16cid:durableId="532310390">
    <w:abstractNumId w:val="4"/>
  </w:num>
  <w:num w:numId="5" w16cid:durableId="1973056464">
    <w:abstractNumId w:val="11"/>
  </w:num>
  <w:num w:numId="6" w16cid:durableId="1239900586">
    <w:abstractNumId w:val="1"/>
  </w:num>
  <w:num w:numId="7" w16cid:durableId="1944143347">
    <w:abstractNumId w:val="2"/>
  </w:num>
  <w:num w:numId="8" w16cid:durableId="573853795">
    <w:abstractNumId w:val="5"/>
  </w:num>
  <w:num w:numId="9" w16cid:durableId="2090693113">
    <w:abstractNumId w:val="7"/>
  </w:num>
  <w:num w:numId="10" w16cid:durableId="2032416189">
    <w:abstractNumId w:val="10"/>
  </w:num>
  <w:num w:numId="11" w16cid:durableId="396707004">
    <w:abstractNumId w:val="8"/>
  </w:num>
  <w:num w:numId="12" w16cid:durableId="1284075106">
    <w:abstractNumId w:val="3"/>
  </w:num>
  <w:num w:numId="13" w16cid:durableId="14293472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61"/>
    <w:rsid w:val="00005493"/>
    <w:rsid w:val="00025656"/>
    <w:rsid w:val="000272A6"/>
    <w:rsid w:val="00054B87"/>
    <w:rsid w:val="000625C2"/>
    <w:rsid w:val="000749CD"/>
    <w:rsid w:val="00093E28"/>
    <w:rsid w:val="000A040C"/>
    <w:rsid w:val="000B3900"/>
    <w:rsid w:val="000B65DB"/>
    <w:rsid w:val="000C1FE6"/>
    <w:rsid w:val="00110F63"/>
    <w:rsid w:val="0014624C"/>
    <w:rsid w:val="001552E1"/>
    <w:rsid w:val="00160370"/>
    <w:rsid w:val="00185615"/>
    <w:rsid w:val="001B3E61"/>
    <w:rsid w:val="001E36E6"/>
    <w:rsid w:val="00226791"/>
    <w:rsid w:val="00236ED2"/>
    <w:rsid w:val="00240E58"/>
    <w:rsid w:val="0025719A"/>
    <w:rsid w:val="00274BB8"/>
    <w:rsid w:val="00285497"/>
    <w:rsid w:val="002949EF"/>
    <w:rsid w:val="002E548E"/>
    <w:rsid w:val="002F4DE8"/>
    <w:rsid w:val="003400D5"/>
    <w:rsid w:val="00364F04"/>
    <w:rsid w:val="00394B8C"/>
    <w:rsid w:val="003A1012"/>
    <w:rsid w:val="003A75FB"/>
    <w:rsid w:val="003E77CE"/>
    <w:rsid w:val="003F07A0"/>
    <w:rsid w:val="003F766C"/>
    <w:rsid w:val="004579FF"/>
    <w:rsid w:val="00465C46"/>
    <w:rsid w:val="0047710E"/>
    <w:rsid w:val="004B6979"/>
    <w:rsid w:val="004F12FA"/>
    <w:rsid w:val="00514165"/>
    <w:rsid w:val="005224A2"/>
    <w:rsid w:val="00531233"/>
    <w:rsid w:val="00543180"/>
    <w:rsid w:val="00547ABD"/>
    <w:rsid w:val="00597D53"/>
    <w:rsid w:val="005A2D99"/>
    <w:rsid w:val="005B1E53"/>
    <w:rsid w:val="005C6C5B"/>
    <w:rsid w:val="005E5BE7"/>
    <w:rsid w:val="005F22E2"/>
    <w:rsid w:val="00602D63"/>
    <w:rsid w:val="00631605"/>
    <w:rsid w:val="00635E36"/>
    <w:rsid w:val="00660237"/>
    <w:rsid w:val="00661E2E"/>
    <w:rsid w:val="006723B1"/>
    <w:rsid w:val="00681C11"/>
    <w:rsid w:val="006873D4"/>
    <w:rsid w:val="006B07C4"/>
    <w:rsid w:val="006C71A5"/>
    <w:rsid w:val="006E5EAE"/>
    <w:rsid w:val="006F470A"/>
    <w:rsid w:val="00701DAC"/>
    <w:rsid w:val="007073A9"/>
    <w:rsid w:val="00732DC2"/>
    <w:rsid w:val="00757BB8"/>
    <w:rsid w:val="00791699"/>
    <w:rsid w:val="00797171"/>
    <w:rsid w:val="007A412C"/>
    <w:rsid w:val="007E5CB1"/>
    <w:rsid w:val="007F1033"/>
    <w:rsid w:val="00814E29"/>
    <w:rsid w:val="00820013"/>
    <w:rsid w:val="0082309F"/>
    <w:rsid w:val="0083727F"/>
    <w:rsid w:val="00837CA1"/>
    <w:rsid w:val="00837E5F"/>
    <w:rsid w:val="00880CBD"/>
    <w:rsid w:val="00884E85"/>
    <w:rsid w:val="008A53E0"/>
    <w:rsid w:val="008D5AAC"/>
    <w:rsid w:val="00923CDB"/>
    <w:rsid w:val="00944A6E"/>
    <w:rsid w:val="0096100F"/>
    <w:rsid w:val="00967D28"/>
    <w:rsid w:val="009E2CA3"/>
    <w:rsid w:val="00A17DDD"/>
    <w:rsid w:val="00A54ED7"/>
    <w:rsid w:val="00A577C7"/>
    <w:rsid w:val="00A6144C"/>
    <w:rsid w:val="00A8484E"/>
    <w:rsid w:val="00A9140B"/>
    <w:rsid w:val="00A96470"/>
    <w:rsid w:val="00AC37AD"/>
    <w:rsid w:val="00AE2517"/>
    <w:rsid w:val="00AE575F"/>
    <w:rsid w:val="00AE6FC1"/>
    <w:rsid w:val="00B00808"/>
    <w:rsid w:val="00B06A2A"/>
    <w:rsid w:val="00B24054"/>
    <w:rsid w:val="00B402A7"/>
    <w:rsid w:val="00B46436"/>
    <w:rsid w:val="00B703CD"/>
    <w:rsid w:val="00B77F50"/>
    <w:rsid w:val="00B86961"/>
    <w:rsid w:val="00B91E69"/>
    <w:rsid w:val="00BA265B"/>
    <w:rsid w:val="00BB3F8B"/>
    <w:rsid w:val="00BE1C93"/>
    <w:rsid w:val="00BE3605"/>
    <w:rsid w:val="00BF1068"/>
    <w:rsid w:val="00BF4A02"/>
    <w:rsid w:val="00BF60C9"/>
    <w:rsid w:val="00C068BC"/>
    <w:rsid w:val="00C512C6"/>
    <w:rsid w:val="00C5376D"/>
    <w:rsid w:val="00C5571F"/>
    <w:rsid w:val="00C65030"/>
    <w:rsid w:val="00C83013"/>
    <w:rsid w:val="00CC1244"/>
    <w:rsid w:val="00CC60AB"/>
    <w:rsid w:val="00D01EF9"/>
    <w:rsid w:val="00D13F74"/>
    <w:rsid w:val="00D1557B"/>
    <w:rsid w:val="00D43495"/>
    <w:rsid w:val="00D94EC6"/>
    <w:rsid w:val="00DC2324"/>
    <w:rsid w:val="00DE3862"/>
    <w:rsid w:val="00DF3EC4"/>
    <w:rsid w:val="00DF63D8"/>
    <w:rsid w:val="00DF79C5"/>
    <w:rsid w:val="00E04632"/>
    <w:rsid w:val="00E214D4"/>
    <w:rsid w:val="00E23252"/>
    <w:rsid w:val="00E35589"/>
    <w:rsid w:val="00E9546C"/>
    <w:rsid w:val="00EA1430"/>
    <w:rsid w:val="00EB23B6"/>
    <w:rsid w:val="00ED41E9"/>
    <w:rsid w:val="00EF6B4C"/>
    <w:rsid w:val="00F01D85"/>
    <w:rsid w:val="00F037CF"/>
    <w:rsid w:val="00F058F9"/>
    <w:rsid w:val="00F55318"/>
    <w:rsid w:val="00F55D62"/>
    <w:rsid w:val="00F74505"/>
    <w:rsid w:val="00F8263C"/>
    <w:rsid w:val="00FB2132"/>
    <w:rsid w:val="00FC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1171"/>
  <w15:docId w15:val="{631A9CE2-7162-4B16-A989-A60E48C5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6791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5F22E2"/>
    <w:pPr>
      <w:ind w:left="720"/>
      <w:contextualSpacing/>
    </w:pPr>
  </w:style>
  <w:style w:type="paragraph" w:styleId="a5">
    <w:name w:val="Title"/>
    <w:basedOn w:val="a"/>
    <w:link w:val="a6"/>
    <w:uiPriority w:val="10"/>
    <w:qFormat/>
    <w:rsid w:val="006F470A"/>
    <w:pPr>
      <w:widowControl w:val="0"/>
      <w:autoSpaceDE w:val="0"/>
      <w:autoSpaceDN w:val="0"/>
      <w:spacing w:before="86" w:after="0" w:line="240" w:lineRule="auto"/>
      <w:ind w:left="920" w:right="219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6F470A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Body Text"/>
    <w:basedOn w:val="a"/>
    <w:link w:val="a8"/>
    <w:uiPriority w:val="1"/>
    <w:qFormat/>
    <w:rsid w:val="00ED41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ED41E9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464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464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46436"/>
    <w:rPr>
      <w:color w:val="605E5C"/>
      <w:shd w:val="clear" w:color="auto" w:fill="E1DFDD"/>
    </w:rPr>
  </w:style>
  <w:style w:type="paragraph" w:customStyle="1" w:styleId="Default">
    <w:name w:val="Default"/>
    <w:rsid w:val="00D94EC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table" w:customStyle="1" w:styleId="10">
    <w:name w:val="Сетка таблицы1"/>
    <w:basedOn w:val="a1"/>
    <w:next w:val="a9"/>
    <w:uiPriority w:val="59"/>
    <w:rsid w:val="00DF63D8"/>
    <w:pPr>
      <w:spacing w:after="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F6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97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97171"/>
  </w:style>
  <w:style w:type="paragraph" w:styleId="ac">
    <w:name w:val="footer"/>
    <w:basedOn w:val="a"/>
    <w:link w:val="ad"/>
    <w:uiPriority w:val="99"/>
    <w:unhideWhenUsed/>
    <w:rsid w:val="00797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97171"/>
  </w:style>
  <w:style w:type="paragraph" w:styleId="ae">
    <w:name w:val="Balloon Text"/>
    <w:basedOn w:val="a"/>
    <w:link w:val="af"/>
    <w:uiPriority w:val="99"/>
    <w:semiHidden/>
    <w:unhideWhenUsed/>
    <w:rsid w:val="004F1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luge.ru/" TargetMode="External"/><Relationship Id="rId13" Type="http://schemas.openxmlformats.org/officeDocument/2006/relationships/hyperlink" Target="https://www.wada-ama.org/" TargetMode="External"/><Relationship Id="rId18" Type="http://schemas.openxmlformats.org/officeDocument/2006/relationships/hyperlink" Target="http://list.rusad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sada.ru/" TargetMode="External"/><Relationship Id="rId17" Type="http://schemas.openxmlformats.org/officeDocument/2006/relationships/hyperlink" Target="https://adel.wada-ama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ourse.rusada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rusluge.ru/antidoping_1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rusluge_fssr" TargetMode="External"/><Relationship Id="rId14" Type="http://schemas.openxmlformats.org/officeDocument/2006/relationships/hyperlink" Target="https://www.fil-luge.org/de/anti-doping-fairpla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9E426-3CDB-4BA8-852D-5D7C15EAA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2986</Words>
  <Characters>17021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rusada</Company>
  <LinksUpToDate>false</LinksUpToDate>
  <CharactersWithSpaces>19968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MPakhnotskaya</dc:creator>
  <cp:lastModifiedBy>123</cp:lastModifiedBy>
  <cp:revision>7</cp:revision>
  <cp:lastPrinted>2023-04-24T13:11:00Z</cp:lastPrinted>
  <dcterms:created xsi:type="dcterms:W3CDTF">2023-04-14T11:11:00Z</dcterms:created>
  <dcterms:modified xsi:type="dcterms:W3CDTF">2023-04-27T10:09:00Z</dcterms:modified>
</cp:coreProperties>
</file>